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DB73E5" w14:textId="2C5F9985" w:rsidR="0044419F" w:rsidRPr="00C82441" w:rsidRDefault="0044419F" w:rsidP="0044419F">
      <w:pPr>
        <w:adjustRightInd w:val="0"/>
        <w:snapToGrid w:val="0"/>
        <w:spacing w:line="360" w:lineRule="auto"/>
        <w:jc w:val="left"/>
        <w:rPr>
          <w:rFonts w:ascii="宋体" w:hAnsi="宋体"/>
          <w:color w:val="FF0000"/>
          <w:sz w:val="24"/>
        </w:rPr>
      </w:pPr>
      <w:r w:rsidRPr="00C82441">
        <w:rPr>
          <w:rFonts w:ascii="宋体" w:hAnsi="宋体" w:hint="eastAsia"/>
          <w:sz w:val="24"/>
        </w:rPr>
        <w:t>证券代码：600198         证券简称：大唐电信      公告编号：20</w:t>
      </w:r>
      <w:r w:rsidR="00E04C4D" w:rsidRPr="00C82441">
        <w:rPr>
          <w:rFonts w:ascii="宋体" w:hAnsi="宋体" w:hint="eastAsia"/>
          <w:sz w:val="24"/>
        </w:rPr>
        <w:t>21</w:t>
      </w:r>
      <w:r w:rsidRPr="00C82441">
        <w:rPr>
          <w:rFonts w:ascii="宋体" w:hAnsi="宋体" w:hint="eastAsia"/>
          <w:sz w:val="24"/>
        </w:rPr>
        <w:t>-</w:t>
      </w:r>
      <w:r w:rsidR="003E6A20" w:rsidRPr="00C82441">
        <w:rPr>
          <w:rFonts w:ascii="宋体" w:hAnsi="宋体" w:hint="eastAsia"/>
          <w:sz w:val="24"/>
        </w:rPr>
        <w:t>007</w:t>
      </w:r>
    </w:p>
    <w:p w14:paraId="10F9EEBD" w14:textId="77777777" w:rsidR="0044419F" w:rsidRPr="00C82441" w:rsidRDefault="0044419F" w:rsidP="0044419F">
      <w:pPr>
        <w:widowControl/>
        <w:adjustRightInd w:val="0"/>
        <w:snapToGrid w:val="0"/>
        <w:spacing w:line="360" w:lineRule="auto"/>
        <w:jc w:val="center"/>
        <w:rPr>
          <w:rFonts w:ascii="宋体" w:hAnsi="宋体"/>
          <w:sz w:val="24"/>
        </w:rPr>
      </w:pPr>
    </w:p>
    <w:p w14:paraId="149426ED" w14:textId="77777777" w:rsidR="00A544C0" w:rsidRPr="00C82441" w:rsidRDefault="00A544C0" w:rsidP="00A544C0">
      <w:pPr>
        <w:adjustRightInd w:val="0"/>
        <w:snapToGrid w:val="0"/>
        <w:spacing w:line="360" w:lineRule="auto"/>
        <w:ind w:firstLine="510"/>
        <w:jc w:val="center"/>
        <w:rPr>
          <w:rFonts w:ascii="黑体" w:eastAsia="黑体" w:hAnsi="黑体"/>
          <w:b/>
          <w:color w:val="FF0000"/>
          <w:sz w:val="36"/>
          <w:szCs w:val="36"/>
        </w:rPr>
      </w:pPr>
      <w:r w:rsidRPr="00C82441">
        <w:rPr>
          <w:rFonts w:ascii="黑体" w:eastAsia="黑体" w:hAnsi="黑体" w:hint="eastAsia"/>
          <w:b/>
          <w:color w:val="FF0000"/>
          <w:sz w:val="36"/>
          <w:szCs w:val="36"/>
        </w:rPr>
        <w:t>大唐电信科技股份有限公司</w:t>
      </w:r>
    </w:p>
    <w:p w14:paraId="12A608E0" w14:textId="77777777" w:rsidR="00A544C0" w:rsidRPr="00C82441" w:rsidRDefault="00A544C0" w:rsidP="00A544C0">
      <w:pPr>
        <w:adjustRightInd w:val="0"/>
        <w:snapToGrid w:val="0"/>
        <w:spacing w:line="360" w:lineRule="auto"/>
        <w:ind w:firstLine="510"/>
        <w:jc w:val="center"/>
        <w:rPr>
          <w:rFonts w:ascii="黑体" w:eastAsia="黑体" w:hAnsi="黑体"/>
          <w:b/>
          <w:color w:val="FF0000"/>
          <w:sz w:val="36"/>
          <w:szCs w:val="36"/>
        </w:rPr>
      </w:pPr>
      <w:r w:rsidRPr="00C82441">
        <w:rPr>
          <w:rFonts w:ascii="黑体" w:eastAsia="黑体" w:hAnsi="黑体" w:hint="eastAsia"/>
          <w:b/>
          <w:color w:val="FF0000"/>
          <w:sz w:val="36"/>
          <w:szCs w:val="36"/>
        </w:rPr>
        <w:t>关于公司下属子公司重大诉讼进展的公告</w:t>
      </w:r>
    </w:p>
    <w:p w14:paraId="3B9F6CD6" w14:textId="77777777" w:rsidR="0044419F" w:rsidRPr="00C82441" w:rsidRDefault="0044419F" w:rsidP="0044419F">
      <w:pPr>
        <w:adjustRightInd w:val="0"/>
        <w:snapToGrid w:val="0"/>
        <w:spacing w:line="360" w:lineRule="auto"/>
        <w:jc w:val="center"/>
        <w:rPr>
          <w:rFonts w:ascii="宋体" w:hAnsi="宋体"/>
          <w:sz w:val="24"/>
        </w:rPr>
      </w:pPr>
      <w:bookmarkStart w:id="0" w:name="_GoBack"/>
      <w:bookmarkEnd w:id="0"/>
    </w:p>
    <w:p w14:paraId="6E1F1AFE" w14:textId="77777777" w:rsidR="0044419F" w:rsidRPr="00C82441" w:rsidRDefault="0044419F" w:rsidP="0044419F">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sidRPr="00C82441">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14:paraId="17CE6876" w14:textId="32A9DD2B" w:rsidR="0044419F" w:rsidRPr="00C82441" w:rsidRDefault="0044419F" w:rsidP="00E9115A">
      <w:pPr>
        <w:tabs>
          <w:tab w:val="num" w:pos="1500"/>
        </w:tabs>
        <w:adjustRightInd w:val="0"/>
        <w:snapToGrid w:val="0"/>
        <w:spacing w:line="360" w:lineRule="auto"/>
        <w:ind w:firstLine="555"/>
        <w:rPr>
          <w:rFonts w:ascii="宋体" w:hAnsi="宋体"/>
          <w:sz w:val="24"/>
        </w:rPr>
      </w:pPr>
      <w:r w:rsidRPr="00C82441">
        <w:rPr>
          <w:rFonts w:ascii="宋体" w:hAnsi="宋体" w:hint="eastAsia"/>
          <w:sz w:val="24"/>
        </w:rPr>
        <w:t> </w:t>
      </w:r>
    </w:p>
    <w:p w14:paraId="09EA9356" w14:textId="64A4F36B" w:rsidR="00E9115A" w:rsidRPr="00C82441" w:rsidRDefault="00E9115A" w:rsidP="00B45C27">
      <w:pPr>
        <w:tabs>
          <w:tab w:val="num" w:pos="1500"/>
        </w:tabs>
        <w:adjustRightInd w:val="0"/>
        <w:snapToGrid w:val="0"/>
        <w:spacing w:beforeLines="50" w:before="156" w:afterLines="50" w:after="156" w:line="360" w:lineRule="auto"/>
        <w:ind w:leftChars="50" w:left="105" w:rightChars="50" w:right="105" w:firstLine="471"/>
        <w:rPr>
          <w:rFonts w:ascii="宋体" w:hAnsi="宋体"/>
          <w:b/>
          <w:sz w:val="24"/>
        </w:rPr>
      </w:pPr>
      <w:r w:rsidRPr="00C82441">
        <w:rPr>
          <w:rFonts w:ascii="宋体" w:hAnsi="宋体" w:hint="eastAsia"/>
          <w:b/>
          <w:sz w:val="24"/>
        </w:rPr>
        <w:t>重要内容提示：</w:t>
      </w:r>
    </w:p>
    <w:p w14:paraId="65AE81AC" w14:textId="30DFD2F6" w:rsidR="00E9115A" w:rsidRPr="00C82441" w:rsidRDefault="00E9115A" w:rsidP="00E9115A">
      <w:pPr>
        <w:numPr>
          <w:ilvl w:val="0"/>
          <w:numId w:val="2"/>
        </w:numPr>
        <w:tabs>
          <w:tab w:val="num" w:pos="1500"/>
        </w:tabs>
        <w:adjustRightInd w:val="0"/>
        <w:snapToGrid w:val="0"/>
        <w:spacing w:beforeLines="50" w:before="156" w:afterLines="50" w:after="156" w:line="360" w:lineRule="auto"/>
        <w:ind w:leftChars="50" w:left="525" w:rightChars="50" w:right="105"/>
        <w:rPr>
          <w:rFonts w:ascii="宋体" w:hAnsi="宋体"/>
          <w:sz w:val="24"/>
        </w:rPr>
      </w:pPr>
      <w:r w:rsidRPr="00C82441">
        <w:rPr>
          <w:rFonts w:ascii="宋体" w:hAnsi="宋体" w:hint="eastAsia"/>
          <w:sz w:val="24"/>
        </w:rPr>
        <w:t>案件所处的诉讼阶段：一审中</w:t>
      </w:r>
      <w:r w:rsidR="002F2FD4" w:rsidRPr="00C82441">
        <w:rPr>
          <w:rFonts w:ascii="宋体" w:hAnsi="宋体" w:hint="eastAsia"/>
          <w:sz w:val="24"/>
        </w:rPr>
        <w:t>；</w:t>
      </w:r>
    </w:p>
    <w:p w14:paraId="6CC388E6" w14:textId="49EF1CE8" w:rsidR="002F2FD4" w:rsidRPr="00C82441" w:rsidRDefault="00E9115A" w:rsidP="002F2FD4">
      <w:pPr>
        <w:numPr>
          <w:ilvl w:val="0"/>
          <w:numId w:val="2"/>
        </w:numPr>
        <w:tabs>
          <w:tab w:val="num" w:pos="1500"/>
        </w:tabs>
        <w:adjustRightInd w:val="0"/>
        <w:snapToGrid w:val="0"/>
        <w:spacing w:beforeLines="50" w:before="156" w:afterLines="50" w:after="156" w:line="360" w:lineRule="auto"/>
        <w:ind w:leftChars="50" w:left="525" w:rightChars="50" w:right="105"/>
        <w:rPr>
          <w:rFonts w:ascii="宋体" w:hAnsi="宋体"/>
          <w:sz w:val="24"/>
        </w:rPr>
      </w:pPr>
      <w:r w:rsidRPr="00C82441">
        <w:rPr>
          <w:rFonts w:ascii="宋体" w:hAnsi="宋体" w:hint="eastAsia"/>
          <w:sz w:val="24"/>
        </w:rPr>
        <w:t>公司下属子公司所处的当事人地位：</w:t>
      </w:r>
      <w:r w:rsidR="00121A70" w:rsidRPr="00C82441">
        <w:rPr>
          <w:rFonts w:ascii="宋体" w:hAnsi="宋体" w:hint="eastAsia"/>
          <w:sz w:val="24"/>
        </w:rPr>
        <w:t>两案中</w:t>
      </w:r>
      <w:r w:rsidR="002F2FD4" w:rsidRPr="00C82441">
        <w:rPr>
          <w:rFonts w:ascii="宋体" w:hAnsi="宋体" w:hint="eastAsia"/>
          <w:sz w:val="24"/>
        </w:rPr>
        <w:t>分别为</w:t>
      </w:r>
      <w:r w:rsidRPr="00C82441">
        <w:rPr>
          <w:rFonts w:ascii="宋体" w:hAnsi="宋体" w:hint="eastAsia"/>
          <w:sz w:val="24"/>
        </w:rPr>
        <w:t>原告</w:t>
      </w:r>
      <w:r w:rsidR="002F2FD4" w:rsidRPr="00C82441">
        <w:rPr>
          <w:rFonts w:ascii="宋体" w:hAnsi="宋体" w:hint="eastAsia"/>
          <w:sz w:val="24"/>
        </w:rPr>
        <w:t>和被告；</w:t>
      </w:r>
      <w:r w:rsidRPr="00C82441">
        <w:rPr>
          <w:rFonts w:ascii="宋体" w:hAnsi="宋体"/>
          <w:sz w:val="24"/>
        </w:rPr>
        <w:t xml:space="preserve"> </w:t>
      </w:r>
    </w:p>
    <w:p w14:paraId="290AE42C" w14:textId="3C002F2D" w:rsidR="00E9115A" w:rsidRPr="00C82441" w:rsidRDefault="00E9115A" w:rsidP="002F2FD4">
      <w:pPr>
        <w:numPr>
          <w:ilvl w:val="0"/>
          <w:numId w:val="2"/>
        </w:numPr>
        <w:tabs>
          <w:tab w:val="num" w:pos="1500"/>
        </w:tabs>
        <w:adjustRightInd w:val="0"/>
        <w:snapToGrid w:val="0"/>
        <w:spacing w:beforeLines="50" w:before="156" w:afterLines="50" w:after="156" w:line="360" w:lineRule="auto"/>
        <w:ind w:leftChars="50" w:left="525" w:rightChars="50" w:right="105"/>
        <w:rPr>
          <w:rFonts w:ascii="宋体" w:hAnsi="宋体"/>
          <w:sz w:val="24"/>
        </w:rPr>
      </w:pPr>
      <w:r w:rsidRPr="00C82441">
        <w:rPr>
          <w:rFonts w:ascii="宋体" w:hAnsi="宋体" w:hint="eastAsia"/>
          <w:sz w:val="24"/>
        </w:rPr>
        <w:t>涉案的金额：</w:t>
      </w:r>
      <w:r w:rsidR="003E6A20" w:rsidRPr="00C82441">
        <w:rPr>
          <w:rFonts w:ascii="宋体" w:hAnsi="宋体" w:hint="eastAsia"/>
          <w:sz w:val="24"/>
        </w:rPr>
        <w:t>大</w:t>
      </w:r>
      <w:proofErr w:type="gramStart"/>
      <w:r w:rsidR="003E6A20" w:rsidRPr="00C82441">
        <w:rPr>
          <w:rFonts w:ascii="宋体" w:hAnsi="宋体" w:hint="eastAsia"/>
          <w:sz w:val="24"/>
        </w:rPr>
        <w:t>唐软件</w:t>
      </w:r>
      <w:proofErr w:type="gramEnd"/>
      <w:r w:rsidR="003E6A20" w:rsidRPr="00C82441">
        <w:rPr>
          <w:rFonts w:ascii="宋体" w:hAnsi="宋体" w:hint="eastAsia"/>
          <w:sz w:val="24"/>
        </w:rPr>
        <w:t>技术股份有限公司诉中国联合网络通信有限公司临汾市分公司合同纠纷案</w:t>
      </w:r>
      <w:r w:rsidR="00921418" w:rsidRPr="00C82441">
        <w:rPr>
          <w:rFonts w:ascii="宋体" w:hAnsi="宋体" w:hint="eastAsia"/>
          <w:sz w:val="24"/>
        </w:rPr>
        <w:t>，原涉案金额为</w:t>
      </w:r>
      <w:r w:rsidR="00921418" w:rsidRPr="00C82441">
        <w:rPr>
          <w:rFonts w:ascii="宋体" w:hAnsi="宋体"/>
          <w:sz w:val="24"/>
        </w:rPr>
        <w:t>75,305,814.30</w:t>
      </w:r>
      <w:r w:rsidR="00921418" w:rsidRPr="00C82441">
        <w:rPr>
          <w:rFonts w:ascii="宋体" w:hAnsi="宋体" w:hint="eastAsia"/>
          <w:sz w:val="24"/>
        </w:rPr>
        <w:t>元，现</w:t>
      </w:r>
      <w:r w:rsidR="00EA7553" w:rsidRPr="00C82441">
        <w:rPr>
          <w:rFonts w:ascii="宋体" w:hAnsi="宋体" w:hint="eastAsia"/>
          <w:sz w:val="24"/>
        </w:rPr>
        <w:t>变更及增加诉讼请求后</w:t>
      </w:r>
      <w:r w:rsidR="002F2FD4" w:rsidRPr="00C82441">
        <w:rPr>
          <w:rFonts w:ascii="宋体" w:hAnsi="宋体" w:hint="eastAsia"/>
          <w:sz w:val="24"/>
        </w:rPr>
        <w:t>涉案金额</w:t>
      </w:r>
      <w:r w:rsidR="003E6A20" w:rsidRPr="00C82441">
        <w:rPr>
          <w:rFonts w:ascii="宋体" w:hAnsi="宋体" w:hint="eastAsia"/>
          <w:sz w:val="24"/>
        </w:rPr>
        <w:t>为</w:t>
      </w:r>
      <w:r w:rsidRPr="00C82441">
        <w:rPr>
          <w:rFonts w:ascii="宋体" w:hAnsi="宋体" w:hint="eastAsia"/>
          <w:sz w:val="24"/>
        </w:rPr>
        <w:t>111,899,067</w:t>
      </w:r>
      <w:r w:rsidR="004A7D98" w:rsidRPr="00C82441">
        <w:rPr>
          <w:rFonts w:ascii="宋体" w:hAnsi="宋体" w:hint="eastAsia"/>
          <w:sz w:val="24"/>
        </w:rPr>
        <w:t>.55</w:t>
      </w:r>
      <w:r w:rsidRPr="00C82441">
        <w:rPr>
          <w:rFonts w:ascii="宋体" w:hAnsi="宋体"/>
          <w:sz w:val="24"/>
        </w:rPr>
        <w:t>元</w:t>
      </w:r>
      <w:r w:rsidR="003E6A20" w:rsidRPr="00C82441">
        <w:rPr>
          <w:rFonts w:ascii="宋体" w:hAnsi="宋体" w:hint="eastAsia"/>
          <w:sz w:val="24"/>
        </w:rPr>
        <w:t>；</w:t>
      </w:r>
      <w:r w:rsidR="002F2FD4" w:rsidRPr="00C82441">
        <w:rPr>
          <w:rFonts w:ascii="宋体" w:hAnsi="宋体" w:hint="eastAsia"/>
          <w:sz w:val="24"/>
        </w:rPr>
        <w:t>中国联合网络通信有限公司临汾市分公司</w:t>
      </w:r>
      <w:proofErr w:type="gramStart"/>
      <w:r w:rsidR="002F2FD4" w:rsidRPr="00C82441">
        <w:rPr>
          <w:rFonts w:ascii="宋体" w:hAnsi="宋体" w:hint="eastAsia"/>
          <w:sz w:val="24"/>
        </w:rPr>
        <w:t>诉大唐软件</w:t>
      </w:r>
      <w:proofErr w:type="gramEnd"/>
      <w:r w:rsidR="002F2FD4" w:rsidRPr="00C82441">
        <w:rPr>
          <w:rFonts w:ascii="宋体" w:hAnsi="宋体" w:hint="eastAsia"/>
          <w:sz w:val="24"/>
        </w:rPr>
        <w:t>技术股份有限公司合同纠纷案</w:t>
      </w:r>
      <w:r w:rsidR="00EA7553" w:rsidRPr="00C82441">
        <w:rPr>
          <w:rFonts w:ascii="宋体" w:hAnsi="宋体" w:hint="eastAsia"/>
          <w:sz w:val="24"/>
        </w:rPr>
        <w:t>，原涉案金额为</w:t>
      </w:r>
      <w:r w:rsidR="00EA7553" w:rsidRPr="00C82441">
        <w:rPr>
          <w:rFonts w:ascii="宋体" w:hAnsi="宋体"/>
          <w:sz w:val="24"/>
        </w:rPr>
        <w:t>13,565,230.56</w:t>
      </w:r>
      <w:r w:rsidR="00EA7553" w:rsidRPr="00C82441">
        <w:rPr>
          <w:rFonts w:ascii="宋体" w:hAnsi="宋体" w:hint="eastAsia"/>
          <w:sz w:val="24"/>
        </w:rPr>
        <w:t>元，</w:t>
      </w:r>
      <w:r w:rsidR="005A230A" w:rsidRPr="00C82441">
        <w:rPr>
          <w:rFonts w:ascii="宋体" w:hAnsi="宋体" w:hint="eastAsia"/>
          <w:sz w:val="24"/>
        </w:rPr>
        <w:t>现变更及增加诉讼请求后</w:t>
      </w:r>
      <w:r w:rsidR="002F2FD4" w:rsidRPr="00C82441">
        <w:rPr>
          <w:rFonts w:ascii="宋体" w:hAnsi="宋体" w:hint="eastAsia"/>
          <w:sz w:val="24"/>
        </w:rPr>
        <w:t>涉案金额为88,442,927.56</w:t>
      </w:r>
      <w:r w:rsidR="002F2FD4" w:rsidRPr="00C82441">
        <w:rPr>
          <w:rFonts w:ascii="宋体" w:hAnsi="宋体"/>
          <w:sz w:val="24"/>
        </w:rPr>
        <w:t>元</w:t>
      </w:r>
      <w:r w:rsidR="002F2FD4" w:rsidRPr="00C82441">
        <w:rPr>
          <w:rFonts w:ascii="宋体" w:hAnsi="宋体" w:hint="eastAsia"/>
          <w:sz w:val="24"/>
        </w:rPr>
        <w:t>；</w:t>
      </w:r>
    </w:p>
    <w:p w14:paraId="3836DC48" w14:textId="5B0A7E82" w:rsidR="00E9115A" w:rsidRPr="00C82441" w:rsidRDefault="00E9115A" w:rsidP="00E9115A">
      <w:pPr>
        <w:numPr>
          <w:ilvl w:val="0"/>
          <w:numId w:val="2"/>
        </w:numPr>
        <w:tabs>
          <w:tab w:val="num" w:pos="1500"/>
        </w:tabs>
        <w:adjustRightInd w:val="0"/>
        <w:snapToGrid w:val="0"/>
        <w:spacing w:beforeLines="50" w:before="156" w:afterLines="50" w:after="156" w:line="360" w:lineRule="auto"/>
        <w:ind w:leftChars="50" w:left="525" w:rightChars="50" w:right="105"/>
        <w:rPr>
          <w:rFonts w:ascii="宋体" w:hAnsi="宋体"/>
          <w:sz w:val="24"/>
        </w:rPr>
      </w:pPr>
      <w:r w:rsidRPr="00C82441">
        <w:rPr>
          <w:rFonts w:ascii="宋体" w:hAnsi="宋体" w:hint="eastAsia"/>
          <w:sz w:val="24"/>
        </w:rPr>
        <w:t>是否会对上市公司损益产生负面影响：</w:t>
      </w:r>
      <w:r w:rsidR="003E6A20" w:rsidRPr="00C82441">
        <w:rPr>
          <w:rFonts w:ascii="宋体" w:hAnsi="宋体" w:hint="eastAsia"/>
          <w:sz w:val="24"/>
        </w:rPr>
        <w:t>鉴于案件尚未审结，公司目前无法判断其对公司本期利润或期后利润的影响。</w:t>
      </w:r>
    </w:p>
    <w:p w14:paraId="70626E7F" w14:textId="77777777" w:rsidR="003E6A20" w:rsidRPr="00C82441" w:rsidRDefault="003E6A20" w:rsidP="003E6A20">
      <w:pPr>
        <w:tabs>
          <w:tab w:val="num" w:pos="1500"/>
        </w:tabs>
        <w:adjustRightInd w:val="0"/>
        <w:snapToGrid w:val="0"/>
        <w:spacing w:beforeLines="50" w:before="156" w:afterLines="50" w:after="156" w:line="360" w:lineRule="auto"/>
        <w:ind w:rightChars="50" w:right="105"/>
        <w:rPr>
          <w:rFonts w:ascii="宋体" w:hAnsi="宋体"/>
          <w:b/>
          <w:sz w:val="24"/>
        </w:rPr>
      </w:pPr>
    </w:p>
    <w:p w14:paraId="08310F6D" w14:textId="77FC1C97" w:rsidR="003E6A20" w:rsidRPr="00C82441" w:rsidRDefault="003E6A20" w:rsidP="003E6A20">
      <w:pPr>
        <w:tabs>
          <w:tab w:val="num" w:pos="1500"/>
        </w:tabs>
        <w:adjustRightInd w:val="0"/>
        <w:snapToGrid w:val="0"/>
        <w:spacing w:beforeLines="50" w:before="156" w:afterLines="50" w:after="156" w:line="360" w:lineRule="auto"/>
        <w:ind w:leftChars="50" w:left="105" w:rightChars="50" w:right="105" w:firstLine="471"/>
        <w:rPr>
          <w:rFonts w:ascii="宋体" w:hAnsi="宋体"/>
          <w:b/>
          <w:sz w:val="24"/>
        </w:rPr>
      </w:pPr>
      <w:r w:rsidRPr="00C82441">
        <w:rPr>
          <w:rFonts w:ascii="宋体" w:hAnsi="宋体" w:hint="eastAsia"/>
          <w:b/>
          <w:sz w:val="24"/>
        </w:rPr>
        <w:t>一、大</w:t>
      </w:r>
      <w:proofErr w:type="gramStart"/>
      <w:r w:rsidRPr="00C82441">
        <w:rPr>
          <w:rFonts w:ascii="宋体" w:hAnsi="宋体" w:hint="eastAsia"/>
          <w:b/>
          <w:sz w:val="24"/>
        </w:rPr>
        <w:t>唐软件</w:t>
      </w:r>
      <w:proofErr w:type="gramEnd"/>
      <w:r w:rsidRPr="00C82441">
        <w:rPr>
          <w:rFonts w:ascii="宋体" w:hAnsi="宋体" w:hint="eastAsia"/>
          <w:b/>
          <w:sz w:val="24"/>
        </w:rPr>
        <w:t>技术股份有限公司诉中国联合网络通信有限公司临汾市分公司合同纠纷案</w:t>
      </w:r>
    </w:p>
    <w:p w14:paraId="2C211BF2" w14:textId="1F906DA4" w:rsidR="00E04C4D" w:rsidRPr="00C82441" w:rsidRDefault="005F6F14" w:rsidP="00E04C4D">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C82441">
        <w:rPr>
          <w:rFonts w:ascii="宋体" w:hAnsi="宋体" w:hint="eastAsia"/>
          <w:sz w:val="24"/>
        </w:rPr>
        <w:t>2014年12月</w:t>
      </w:r>
      <w:r w:rsidR="00B57B85" w:rsidRPr="00C82441">
        <w:rPr>
          <w:rFonts w:ascii="宋体" w:hAnsi="宋体" w:hint="eastAsia"/>
          <w:sz w:val="24"/>
        </w:rPr>
        <w:t>,</w:t>
      </w:r>
      <w:r w:rsidR="006A392E" w:rsidRPr="00C82441">
        <w:rPr>
          <w:rFonts w:ascii="宋体" w:hAnsi="宋体" w:hint="eastAsia"/>
          <w:sz w:val="24"/>
        </w:rPr>
        <w:t>中国联合网络通信有限公司临汾市分公司（以下简称“临汾联通”）通过招标程序确定</w:t>
      </w:r>
      <w:r w:rsidR="00012661" w:rsidRPr="00C82441">
        <w:rPr>
          <w:rFonts w:ascii="宋体" w:hAnsi="宋体" w:hint="eastAsia"/>
          <w:sz w:val="24"/>
        </w:rPr>
        <w:t>大</w:t>
      </w:r>
      <w:proofErr w:type="gramStart"/>
      <w:r w:rsidR="00012661" w:rsidRPr="00C82441">
        <w:rPr>
          <w:rFonts w:ascii="宋体" w:hAnsi="宋体" w:hint="eastAsia"/>
          <w:sz w:val="24"/>
        </w:rPr>
        <w:t>唐软件</w:t>
      </w:r>
      <w:proofErr w:type="gramEnd"/>
      <w:r w:rsidR="00012661" w:rsidRPr="00C82441">
        <w:rPr>
          <w:rFonts w:ascii="宋体" w:hAnsi="宋体" w:hint="eastAsia"/>
          <w:sz w:val="24"/>
        </w:rPr>
        <w:t>技术股份有限公司（公司控股子公司，以下简称“大唐软件”）为“临汾市新建整合市区视频监控系统”成套设备的供应商，</w:t>
      </w:r>
      <w:r w:rsidRPr="00C82441">
        <w:rPr>
          <w:rFonts w:ascii="宋体" w:hAnsi="宋体" w:hint="eastAsia"/>
          <w:sz w:val="24"/>
        </w:rPr>
        <w:t>双方于2014年12月20日签订《临汾市新建整合市区视频监控系统合</w:t>
      </w:r>
      <w:r w:rsidRPr="00C82441">
        <w:rPr>
          <w:rFonts w:ascii="宋体" w:hAnsi="宋体" w:hint="eastAsia"/>
          <w:sz w:val="24"/>
        </w:rPr>
        <w:lastRenderedPageBreak/>
        <w:t>同书》，合同总金额为119,533,038.48元。</w:t>
      </w:r>
      <w:r w:rsidR="00C85DD5" w:rsidRPr="00C82441">
        <w:rPr>
          <w:rFonts w:ascii="宋体" w:hAnsi="宋体" w:hint="eastAsia"/>
          <w:sz w:val="24"/>
        </w:rPr>
        <w:t>合同签订后，大</w:t>
      </w:r>
      <w:proofErr w:type="gramStart"/>
      <w:r w:rsidR="00C85DD5" w:rsidRPr="00C82441">
        <w:rPr>
          <w:rFonts w:ascii="宋体" w:hAnsi="宋体" w:hint="eastAsia"/>
          <w:sz w:val="24"/>
        </w:rPr>
        <w:t>唐软件</w:t>
      </w:r>
      <w:proofErr w:type="gramEnd"/>
      <w:r w:rsidR="00C85DD5" w:rsidRPr="00C82441">
        <w:rPr>
          <w:rFonts w:ascii="宋体" w:hAnsi="宋体" w:hint="eastAsia"/>
          <w:sz w:val="24"/>
        </w:rPr>
        <w:t>依约履行了合同义务</w:t>
      </w:r>
      <w:r w:rsidR="0004208E" w:rsidRPr="00C82441">
        <w:rPr>
          <w:rFonts w:ascii="宋体" w:hAnsi="宋体" w:hint="eastAsia"/>
          <w:sz w:val="24"/>
        </w:rPr>
        <w:t>，临汾联通向大</w:t>
      </w:r>
      <w:proofErr w:type="gramStart"/>
      <w:r w:rsidR="0004208E" w:rsidRPr="00C82441">
        <w:rPr>
          <w:rFonts w:ascii="宋体" w:hAnsi="宋体" w:hint="eastAsia"/>
          <w:sz w:val="24"/>
        </w:rPr>
        <w:t>唐软件</w:t>
      </w:r>
      <w:proofErr w:type="gramEnd"/>
      <w:r w:rsidR="0004208E" w:rsidRPr="00C82441">
        <w:rPr>
          <w:rFonts w:ascii="宋体" w:hAnsi="宋体" w:hint="eastAsia"/>
          <w:sz w:val="24"/>
        </w:rPr>
        <w:t>出具了《工程验收报告》同意涉案项目通过验收</w:t>
      </w:r>
      <w:r w:rsidR="00C85DD5" w:rsidRPr="00C82441">
        <w:rPr>
          <w:rFonts w:ascii="宋体" w:hAnsi="宋体" w:hint="eastAsia"/>
          <w:sz w:val="24"/>
        </w:rPr>
        <w:t>，</w:t>
      </w:r>
      <w:r w:rsidR="00837A3F" w:rsidRPr="00C82441">
        <w:rPr>
          <w:rFonts w:ascii="宋体" w:hAnsi="宋体" w:hint="eastAsia"/>
          <w:sz w:val="24"/>
        </w:rPr>
        <w:t>但</w:t>
      </w:r>
      <w:r w:rsidR="0004208E" w:rsidRPr="00C82441">
        <w:rPr>
          <w:rFonts w:ascii="宋体" w:hAnsi="宋体" w:hint="eastAsia"/>
          <w:sz w:val="24"/>
        </w:rPr>
        <w:t>是</w:t>
      </w:r>
      <w:r w:rsidR="00837A3F" w:rsidRPr="00C82441">
        <w:rPr>
          <w:rFonts w:ascii="宋体" w:hAnsi="宋体" w:hint="eastAsia"/>
          <w:sz w:val="24"/>
        </w:rPr>
        <w:t>临汾联通迟迟不予支付到期</w:t>
      </w:r>
      <w:r w:rsidR="00012661" w:rsidRPr="00C82441">
        <w:rPr>
          <w:rFonts w:ascii="宋体" w:hAnsi="宋体" w:hint="eastAsia"/>
          <w:sz w:val="24"/>
        </w:rPr>
        <w:t>合同款</w:t>
      </w:r>
      <w:r w:rsidR="0024005A" w:rsidRPr="00C82441">
        <w:rPr>
          <w:rFonts w:ascii="宋体" w:hAnsi="宋体" w:hint="eastAsia"/>
          <w:sz w:val="24"/>
        </w:rPr>
        <w:t>，</w:t>
      </w:r>
      <w:r w:rsidR="004A7D98" w:rsidRPr="00C82441">
        <w:rPr>
          <w:rFonts w:ascii="宋体" w:hAnsi="宋体" w:hint="eastAsia"/>
          <w:sz w:val="24"/>
        </w:rPr>
        <w:t>故</w:t>
      </w:r>
      <w:r w:rsidR="00837A3F" w:rsidRPr="00C82441">
        <w:rPr>
          <w:rFonts w:ascii="宋体" w:hAnsi="宋体" w:hint="eastAsia"/>
          <w:sz w:val="24"/>
        </w:rPr>
        <w:t>大</w:t>
      </w:r>
      <w:proofErr w:type="gramStart"/>
      <w:r w:rsidR="00837A3F" w:rsidRPr="00C82441">
        <w:rPr>
          <w:rFonts w:ascii="宋体" w:hAnsi="宋体" w:hint="eastAsia"/>
          <w:sz w:val="24"/>
        </w:rPr>
        <w:t>唐软件</w:t>
      </w:r>
      <w:proofErr w:type="gramEnd"/>
      <w:r w:rsidR="00355CCD" w:rsidRPr="00C82441">
        <w:rPr>
          <w:rFonts w:ascii="宋体" w:hAnsi="宋体" w:hint="eastAsia"/>
          <w:sz w:val="24"/>
        </w:rPr>
        <w:t>向</w:t>
      </w:r>
      <w:r w:rsidR="00837A3F" w:rsidRPr="00C82441">
        <w:rPr>
          <w:rFonts w:ascii="宋体" w:hAnsi="宋体" w:hint="eastAsia"/>
          <w:sz w:val="24"/>
        </w:rPr>
        <w:t>北京市第一中级人民法院</w:t>
      </w:r>
      <w:r w:rsidR="00355CCD" w:rsidRPr="00C82441">
        <w:rPr>
          <w:rFonts w:ascii="宋体" w:hAnsi="宋体" w:hint="eastAsia"/>
          <w:sz w:val="24"/>
        </w:rPr>
        <w:t>提起诉讼</w:t>
      </w:r>
      <w:r w:rsidR="00837A3F" w:rsidRPr="00C82441">
        <w:rPr>
          <w:rFonts w:ascii="宋体" w:hAnsi="宋体" w:hint="eastAsia"/>
          <w:sz w:val="24"/>
        </w:rPr>
        <w:t>，请求法院</w:t>
      </w:r>
      <w:r w:rsidR="00837A3F" w:rsidRPr="00C82441">
        <w:rPr>
          <w:rFonts w:ascii="宋体" w:hAnsi="宋体"/>
          <w:sz w:val="24"/>
        </w:rPr>
        <w:t>判令临汾联通</w:t>
      </w:r>
      <w:r w:rsidR="00837A3F" w:rsidRPr="00C82441">
        <w:rPr>
          <w:rFonts w:ascii="宋体" w:hAnsi="宋体" w:hint="eastAsia"/>
          <w:sz w:val="24"/>
        </w:rPr>
        <w:t>立即支付拖欠的合同款7</w:t>
      </w:r>
      <w:r w:rsidR="00837A3F" w:rsidRPr="00C82441">
        <w:rPr>
          <w:rFonts w:ascii="宋体" w:hAnsi="宋体"/>
          <w:sz w:val="24"/>
        </w:rPr>
        <w:t>1</w:t>
      </w:r>
      <w:r w:rsidR="00837A3F" w:rsidRPr="00C82441">
        <w:rPr>
          <w:rFonts w:ascii="宋体" w:hAnsi="宋体" w:hint="eastAsia"/>
          <w:sz w:val="24"/>
        </w:rPr>
        <w:t>,</w:t>
      </w:r>
      <w:r w:rsidR="00837A3F" w:rsidRPr="00C82441">
        <w:rPr>
          <w:rFonts w:ascii="宋体" w:hAnsi="宋体"/>
          <w:sz w:val="24"/>
        </w:rPr>
        <w:t>719</w:t>
      </w:r>
      <w:r w:rsidR="007E488D" w:rsidRPr="00C82441">
        <w:rPr>
          <w:rFonts w:ascii="宋体" w:hAnsi="宋体" w:hint="eastAsia"/>
          <w:sz w:val="24"/>
        </w:rPr>
        <w:t>,</w:t>
      </w:r>
      <w:r w:rsidR="00837A3F" w:rsidRPr="00C82441">
        <w:rPr>
          <w:rFonts w:ascii="宋体" w:hAnsi="宋体"/>
          <w:sz w:val="24"/>
        </w:rPr>
        <w:t>823</w:t>
      </w:r>
      <w:r w:rsidR="00837A3F" w:rsidRPr="00C82441">
        <w:rPr>
          <w:rFonts w:ascii="宋体" w:hAnsi="宋体" w:hint="eastAsia"/>
          <w:sz w:val="24"/>
        </w:rPr>
        <w:t>.</w:t>
      </w:r>
      <w:r w:rsidR="00837A3F" w:rsidRPr="00C82441">
        <w:rPr>
          <w:rFonts w:ascii="宋体" w:hAnsi="宋体"/>
          <w:sz w:val="24"/>
        </w:rPr>
        <w:t>10</w:t>
      </w:r>
      <w:r w:rsidR="00837A3F" w:rsidRPr="00C82441">
        <w:rPr>
          <w:rFonts w:ascii="宋体" w:hAnsi="宋体" w:hint="eastAsia"/>
          <w:sz w:val="24"/>
        </w:rPr>
        <w:t>元及逾期付款的违约金</w:t>
      </w:r>
      <w:r w:rsidR="00837A3F" w:rsidRPr="00C82441">
        <w:rPr>
          <w:rFonts w:ascii="宋体" w:hAnsi="宋体"/>
          <w:sz w:val="24"/>
        </w:rPr>
        <w:t>3</w:t>
      </w:r>
      <w:r w:rsidR="00837A3F" w:rsidRPr="00C82441">
        <w:rPr>
          <w:rFonts w:ascii="宋体" w:hAnsi="宋体" w:hint="eastAsia"/>
          <w:sz w:val="24"/>
        </w:rPr>
        <w:t>,</w:t>
      </w:r>
      <w:r w:rsidR="00837A3F" w:rsidRPr="00C82441">
        <w:rPr>
          <w:rFonts w:ascii="宋体" w:hAnsi="宋体"/>
          <w:sz w:val="24"/>
        </w:rPr>
        <w:t>585</w:t>
      </w:r>
      <w:r w:rsidR="00837A3F" w:rsidRPr="00C82441">
        <w:rPr>
          <w:rFonts w:ascii="宋体" w:hAnsi="宋体" w:hint="eastAsia"/>
          <w:sz w:val="24"/>
        </w:rPr>
        <w:t>,</w:t>
      </w:r>
      <w:r w:rsidR="00837A3F" w:rsidRPr="00C82441">
        <w:rPr>
          <w:rFonts w:ascii="宋体" w:hAnsi="宋体"/>
          <w:sz w:val="24"/>
        </w:rPr>
        <w:t>991.20</w:t>
      </w:r>
      <w:r w:rsidR="00837A3F" w:rsidRPr="00C82441">
        <w:rPr>
          <w:rFonts w:ascii="宋体" w:hAnsi="宋体" w:hint="eastAsia"/>
          <w:sz w:val="24"/>
        </w:rPr>
        <w:t>元，合计</w:t>
      </w:r>
      <w:r w:rsidR="00A22957" w:rsidRPr="00C82441">
        <w:rPr>
          <w:rFonts w:ascii="宋体" w:hAnsi="宋体"/>
          <w:sz w:val="24"/>
        </w:rPr>
        <w:t>75,305</w:t>
      </w:r>
      <w:r w:rsidR="00A22957" w:rsidRPr="00C82441">
        <w:rPr>
          <w:rFonts w:ascii="宋体" w:hAnsi="宋体" w:hint="eastAsia"/>
          <w:sz w:val="24"/>
        </w:rPr>
        <w:t>,</w:t>
      </w:r>
      <w:r w:rsidR="00A22957" w:rsidRPr="00C82441">
        <w:rPr>
          <w:rFonts w:ascii="宋体" w:hAnsi="宋体"/>
          <w:sz w:val="24"/>
        </w:rPr>
        <w:t>814</w:t>
      </w:r>
      <w:r w:rsidR="00A22957" w:rsidRPr="00C82441">
        <w:rPr>
          <w:rFonts w:ascii="宋体" w:hAnsi="宋体" w:hint="eastAsia"/>
          <w:sz w:val="24"/>
        </w:rPr>
        <w:t>.</w:t>
      </w:r>
      <w:r w:rsidR="00A22957" w:rsidRPr="00C82441">
        <w:rPr>
          <w:rFonts w:ascii="宋体" w:hAnsi="宋体"/>
          <w:sz w:val="24"/>
        </w:rPr>
        <w:t>3</w:t>
      </w:r>
      <w:r w:rsidR="00A22957" w:rsidRPr="00C82441">
        <w:rPr>
          <w:rFonts w:ascii="宋体" w:hAnsi="宋体" w:hint="eastAsia"/>
          <w:sz w:val="24"/>
        </w:rPr>
        <w:t>0元。</w:t>
      </w:r>
      <w:r w:rsidR="00E04C4D" w:rsidRPr="00C82441">
        <w:rPr>
          <w:rFonts w:ascii="宋体" w:hAnsi="宋体" w:hint="eastAsia"/>
          <w:sz w:val="24"/>
        </w:rPr>
        <w:t>北京市第一中级人民法院受理本案后，</w:t>
      </w:r>
      <w:r w:rsidR="0024005A" w:rsidRPr="00C82441">
        <w:rPr>
          <w:rFonts w:ascii="宋体" w:hAnsi="宋体" w:hint="eastAsia"/>
          <w:sz w:val="24"/>
        </w:rPr>
        <w:t>临汾联通</w:t>
      </w:r>
      <w:r w:rsidR="00E04C4D" w:rsidRPr="00C82441">
        <w:rPr>
          <w:rFonts w:ascii="宋体" w:hAnsi="宋体" w:hint="eastAsia"/>
          <w:sz w:val="24"/>
        </w:rPr>
        <w:t>提出管辖权异议，北京市第一中级人民法院裁定本案移送山西省临汾</w:t>
      </w:r>
      <w:proofErr w:type="gramStart"/>
      <w:r w:rsidR="00E04C4D" w:rsidRPr="00C82441">
        <w:rPr>
          <w:rFonts w:ascii="宋体" w:hAnsi="宋体" w:hint="eastAsia"/>
          <w:sz w:val="24"/>
        </w:rPr>
        <w:t>市尧都</w:t>
      </w:r>
      <w:proofErr w:type="gramEnd"/>
      <w:r w:rsidR="00E04C4D" w:rsidRPr="00C82441">
        <w:rPr>
          <w:rFonts w:ascii="宋体" w:hAnsi="宋体" w:hint="eastAsia"/>
          <w:sz w:val="24"/>
        </w:rPr>
        <w:t>区人民法院处理。详见公司于2019年10月24日披露的《大唐电信科技股份有限公司涉及诉讼、仲裁公告》（公告编号：2019-055）、</w:t>
      </w:r>
      <w:r w:rsidR="00E04C4D" w:rsidRPr="00C82441">
        <w:rPr>
          <w:rFonts w:ascii="宋体" w:hAnsi="宋体" w:hint="eastAsia"/>
          <w:bCs/>
          <w:sz w:val="24"/>
        </w:rPr>
        <w:t>2020年4月29日披露的《大唐电信科技股份有限公司2019年年度报告》</w:t>
      </w:r>
      <w:r w:rsidR="00F13ABC" w:rsidRPr="00C82441">
        <w:rPr>
          <w:rFonts w:ascii="宋体" w:hAnsi="宋体" w:hint="eastAsia"/>
          <w:bCs/>
          <w:sz w:val="24"/>
        </w:rPr>
        <w:t>和2020年8月28日披露的《大唐电信科技股份有限公司2020年半年度报告》</w:t>
      </w:r>
      <w:r w:rsidR="00E04C4D" w:rsidRPr="00C82441">
        <w:rPr>
          <w:rFonts w:ascii="宋体" w:hAnsi="宋体" w:hint="eastAsia"/>
          <w:bCs/>
          <w:sz w:val="24"/>
        </w:rPr>
        <w:t>。</w:t>
      </w:r>
    </w:p>
    <w:p w14:paraId="0FDBB97E" w14:textId="5F50B66E" w:rsidR="004A7D98" w:rsidRPr="00C82441" w:rsidRDefault="00E3325C" w:rsidP="003E6A20">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C82441">
        <w:rPr>
          <w:rFonts w:ascii="宋体" w:hAnsi="宋体" w:hint="eastAsia"/>
          <w:sz w:val="24"/>
        </w:rPr>
        <w:t>案件审理过程中，</w:t>
      </w:r>
      <w:r w:rsidR="00031A88" w:rsidRPr="00C82441">
        <w:rPr>
          <w:rFonts w:ascii="宋体" w:hAnsi="宋体" w:hint="eastAsia"/>
          <w:sz w:val="24"/>
        </w:rPr>
        <w:t>大</w:t>
      </w:r>
      <w:proofErr w:type="gramStart"/>
      <w:r w:rsidR="00031A88" w:rsidRPr="00C82441">
        <w:rPr>
          <w:rFonts w:ascii="宋体" w:hAnsi="宋体" w:hint="eastAsia"/>
          <w:sz w:val="24"/>
        </w:rPr>
        <w:t>唐软件</w:t>
      </w:r>
      <w:proofErr w:type="gramEnd"/>
      <w:r w:rsidR="00843BCE" w:rsidRPr="00C82441">
        <w:rPr>
          <w:rFonts w:ascii="宋体" w:hAnsi="宋体" w:hint="eastAsia"/>
          <w:sz w:val="24"/>
        </w:rPr>
        <w:t>向</w:t>
      </w:r>
      <w:r w:rsidR="002A5D5F" w:rsidRPr="00C82441">
        <w:rPr>
          <w:rFonts w:ascii="宋体" w:hAnsi="宋体" w:hint="eastAsia"/>
          <w:sz w:val="24"/>
        </w:rPr>
        <w:t>山西省</w:t>
      </w:r>
      <w:r w:rsidR="00843BCE" w:rsidRPr="00C82441">
        <w:rPr>
          <w:rFonts w:ascii="宋体" w:hAnsi="宋体" w:hint="eastAsia"/>
          <w:sz w:val="24"/>
        </w:rPr>
        <w:t>临汾</w:t>
      </w:r>
      <w:proofErr w:type="gramStart"/>
      <w:r w:rsidR="00843BCE" w:rsidRPr="00C82441">
        <w:rPr>
          <w:rFonts w:ascii="宋体" w:hAnsi="宋体" w:hint="eastAsia"/>
          <w:sz w:val="24"/>
        </w:rPr>
        <w:t>市尧都</w:t>
      </w:r>
      <w:proofErr w:type="gramEnd"/>
      <w:r w:rsidR="00843BCE" w:rsidRPr="00C82441">
        <w:rPr>
          <w:rFonts w:ascii="宋体" w:hAnsi="宋体" w:hint="eastAsia"/>
          <w:sz w:val="24"/>
        </w:rPr>
        <w:t>区人民法院</w:t>
      </w:r>
      <w:r w:rsidR="00031A88" w:rsidRPr="00C82441">
        <w:rPr>
          <w:rFonts w:ascii="宋体" w:hAnsi="宋体" w:hint="eastAsia"/>
          <w:sz w:val="24"/>
        </w:rPr>
        <w:t>提交变更</w:t>
      </w:r>
      <w:r w:rsidR="00B52AE1" w:rsidRPr="00C82441">
        <w:rPr>
          <w:rFonts w:ascii="宋体" w:hAnsi="宋体" w:hint="eastAsia"/>
          <w:sz w:val="24"/>
        </w:rPr>
        <w:t>及增加</w:t>
      </w:r>
      <w:r w:rsidR="00031A88" w:rsidRPr="00C82441">
        <w:rPr>
          <w:rFonts w:ascii="宋体" w:hAnsi="宋体" w:hint="eastAsia"/>
          <w:sz w:val="24"/>
        </w:rPr>
        <w:t>诉讼请求申请书，将原诉讼请求变更为：</w:t>
      </w:r>
      <w:r w:rsidR="000E56FE" w:rsidRPr="00C82441">
        <w:rPr>
          <w:rFonts w:ascii="宋体" w:hAnsi="宋体" w:hint="eastAsia"/>
          <w:sz w:val="24"/>
        </w:rPr>
        <w:t>请求法院</w:t>
      </w:r>
      <w:r w:rsidR="000E56FE" w:rsidRPr="00C82441">
        <w:rPr>
          <w:rFonts w:ascii="宋体" w:hAnsi="宋体"/>
          <w:sz w:val="24"/>
        </w:rPr>
        <w:t>判令临汾联通</w:t>
      </w:r>
      <w:r w:rsidR="00FE381A" w:rsidRPr="00C82441">
        <w:rPr>
          <w:rFonts w:ascii="宋体" w:hAnsi="宋体"/>
          <w:sz w:val="24"/>
        </w:rPr>
        <w:t>立即</w:t>
      </w:r>
      <w:r w:rsidR="000E56FE" w:rsidRPr="00C82441">
        <w:rPr>
          <w:rFonts w:ascii="宋体" w:hAnsi="宋体" w:hint="eastAsia"/>
          <w:sz w:val="24"/>
        </w:rPr>
        <w:t>支付拖欠的合同款106</w:t>
      </w:r>
      <w:r w:rsidR="00FE381A" w:rsidRPr="00C82441">
        <w:rPr>
          <w:rFonts w:ascii="宋体" w:hAnsi="宋体" w:hint="eastAsia"/>
          <w:sz w:val="24"/>
        </w:rPr>
        <w:t>,</w:t>
      </w:r>
      <w:r w:rsidR="000E56FE" w:rsidRPr="00C82441">
        <w:rPr>
          <w:rFonts w:ascii="宋体" w:hAnsi="宋体" w:hint="eastAsia"/>
          <w:sz w:val="24"/>
        </w:rPr>
        <w:t>570</w:t>
      </w:r>
      <w:r w:rsidR="00FE381A" w:rsidRPr="00C82441">
        <w:rPr>
          <w:rFonts w:ascii="宋体" w:hAnsi="宋体" w:hint="eastAsia"/>
          <w:sz w:val="24"/>
        </w:rPr>
        <w:t>,</w:t>
      </w:r>
      <w:r w:rsidR="000E56FE" w:rsidRPr="00C82441">
        <w:rPr>
          <w:rFonts w:ascii="宋体" w:hAnsi="宋体" w:hint="eastAsia"/>
          <w:sz w:val="24"/>
        </w:rPr>
        <w:t>540.52元及逾期付款的违约金5</w:t>
      </w:r>
      <w:r w:rsidR="00FE381A" w:rsidRPr="00C82441">
        <w:rPr>
          <w:rFonts w:ascii="宋体" w:hAnsi="宋体" w:hint="eastAsia"/>
          <w:sz w:val="24"/>
        </w:rPr>
        <w:t>,</w:t>
      </w:r>
      <w:r w:rsidR="000E56FE" w:rsidRPr="00C82441">
        <w:rPr>
          <w:rFonts w:ascii="宋体" w:hAnsi="宋体" w:hint="eastAsia"/>
          <w:sz w:val="24"/>
        </w:rPr>
        <w:t>328</w:t>
      </w:r>
      <w:r w:rsidR="00FE381A" w:rsidRPr="00C82441">
        <w:rPr>
          <w:rFonts w:ascii="宋体" w:hAnsi="宋体" w:hint="eastAsia"/>
          <w:sz w:val="24"/>
        </w:rPr>
        <w:t>,</w:t>
      </w:r>
      <w:r w:rsidR="000E56FE" w:rsidRPr="00C82441">
        <w:rPr>
          <w:rFonts w:ascii="宋体" w:hAnsi="宋体" w:hint="eastAsia"/>
          <w:sz w:val="24"/>
        </w:rPr>
        <w:t>527.03元</w:t>
      </w:r>
      <w:r w:rsidR="00036FAA" w:rsidRPr="00C82441">
        <w:rPr>
          <w:rFonts w:ascii="宋体" w:hAnsi="宋体" w:hint="eastAsia"/>
          <w:sz w:val="24"/>
        </w:rPr>
        <w:t>，合计111,899,067</w:t>
      </w:r>
      <w:r w:rsidR="004A7D98" w:rsidRPr="00C82441">
        <w:rPr>
          <w:rFonts w:ascii="宋体" w:hAnsi="宋体" w:hint="eastAsia"/>
          <w:sz w:val="24"/>
        </w:rPr>
        <w:t>.55</w:t>
      </w:r>
      <w:r w:rsidR="00036FAA" w:rsidRPr="00C82441">
        <w:rPr>
          <w:rFonts w:ascii="宋体" w:hAnsi="宋体"/>
          <w:sz w:val="24"/>
        </w:rPr>
        <w:t>元</w:t>
      </w:r>
      <w:r w:rsidR="00031A88" w:rsidRPr="00C82441">
        <w:rPr>
          <w:rFonts w:ascii="宋体" w:hAnsi="宋体" w:hint="eastAsia"/>
          <w:sz w:val="24"/>
        </w:rPr>
        <w:t>；</w:t>
      </w:r>
      <w:r w:rsidR="00FE381A" w:rsidRPr="00C82441">
        <w:rPr>
          <w:rFonts w:ascii="宋体" w:hAnsi="宋体" w:hint="eastAsia"/>
          <w:sz w:val="24"/>
        </w:rPr>
        <w:t>请求</w:t>
      </w:r>
      <w:r w:rsidR="000E56FE" w:rsidRPr="00C82441">
        <w:rPr>
          <w:rFonts w:ascii="宋体" w:hAnsi="宋体" w:hint="eastAsia"/>
          <w:sz w:val="24"/>
        </w:rPr>
        <w:t>法院</w:t>
      </w:r>
      <w:r w:rsidR="001D031B" w:rsidRPr="00C82441">
        <w:rPr>
          <w:rFonts w:ascii="宋体" w:hAnsi="宋体" w:hint="eastAsia"/>
          <w:sz w:val="24"/>
        </w:rPr>
        <w:t>判令临汾联通</w:t>
      </w:r>
      <w:r w:rsidR="00FE381A" w:rsidRPr="00C82441">
        <w:rPr>
          <w:rFonts w:ascii="宋体" w:hAnsi="宋体" w:hint="eastAsia"/>
          <w:sz w:val="24"/>
        </w:rPr>
        <w:t>立即</w:t>
      </w:r>
      <w:r w:rsidR="0024005A" w:rsidRPr="00C82441">
        <w:rPr>
          <w:rFonts w:ascii="宋体" w:hAnsi="宋体" w:hint="eastAsia"/>
          <w:sz w:val="24"/>
        </w:rPr>
        <w:t>返还</w:t>
      </w:r>
      <w:proofErr w:type="gramStart"/>
      <w:r w:rsidR="0024005A" w:rsidRPr="00C82441">
        <w:rPr>
          <w:rFonts w:ascii="宋体" w:hAnsi="宋体" w:hint="eastAsia"/>
          <w:sz w:val="24"/>
        </w:rPr>
        <w:t>室外音</w:t>
      </w:r>
      <w:proofErr w:type="gramEnd"/>
      <w:r w:rsidR="0024005A" w:rsidRPr="00C82441">
        <w:rPr>
          <w:rFonts w:ascii="宋体" w:hAnsi="宋体" w:hint="eastAsia"/>
          <w:sz w:val="24"/>
        </w:rPr>
        <w:t>柱</w:t>
      </w:r>
      <w:r w:rsidR="001D031B" w:rsidRPr="00C82441">
        <w:rPr>
          <w:rFonts w:ascii="宋体" w:hAnsi="宋体" w:hint="eastAsia"/>
          <w:sz w:val="24"/>
        </w:rPr>
        <w:t>等设备</w:t>
      </w:r>
      <w:r w:rsidR="0024005A" w:rsidRPr="00C82441">
        <w:rPr>
          <w:rFonts w:ascii="宋体" w:hAnsi="宋体" w:hint="eastAsia"/>
          <w:sz w:val="24"/>
        </w:rPr>
        <w:t>。</w:t>
      </w:r>
      <w:r w:rsidR="00D85196" w:rsidRPr="00C82441">
        <w:rPr>
          <w:rFonts w:ascii="宋体" w:hAnsi="宋体" w:hint="eastAsia"/>
          <w:sz w:val="24"/>
        </w:rPr>
        <w:t>由于案件诉讼标的额的变化</w:t>
      </w:r>
      <w:r w:rsidRPr="00C82441">
        <w:rPr>
          <w:rFonts w:ascii="宋体" w:hAnsi="宋体" w:hint="eastAsia"/>
          <w:sz w:val="24"/>
        </w:rPr>
        <w:t>，本案</w:t>
      </w:r>
      <w:r w:rsidR="00D85196" w:rsidRPr="00C82441">
        <w:rPr>
          <w:rFonts w:ascii="宋体" w:hAnsi="宋体" w:hint="eastAsia"/>
          <w:sz w:val="24"/>
        </w:rPr>
        <w:t>已由</w:t>
      </w:r>
      <w:r w:rsidR="002A5D5F" w:rsidRPr="00C82441">
        <w:rPr>
          <w:rFonts w:ascii="宋体" w:hAnsi="宋体" w:hint="eastAsia"/>
          <w:sz w:val="24"/>
        </w:rPr>
        <w:t>山西省</w:t>
      </w:r>
      <w:r w:rsidR="00D85196" w:rsidRPr="00C82441">
        <w:rPr>
          <w:rFonts w:ascii="宋体" w:hAnsi="宋体" w:hint="eastAsia"/>
          <w:sz w:val="24"/>
        </w:rPr>
        <w:t>临汾</w:t>
      </w:r>
      <w:proofErr w:type="gramStart"/>
      <w:r w:rsidR="00D85196" w:rsidRPr="00C82441">
        <w:rPr>
          <w:rFonts w:ascii="宋体" w:hAnsi="宋体" w:hint="eastAsia"/>
          <w:sz w:val="24"/>
        </w:rPr>
        <w:t>市尧都</w:t>
      </w:r>
      <w:proofErr w:type="gramEnd"/>
      <w:r w:rsidR="00D85196" w:rsidRPr="00C82441">
        <w:rPr>
          <w:rFonts w:ascii="宋体" w:hAnsi="宋体" w:hint="eastAsia"/>
          <w:sz w:val="24"/>
        </w:rPr>
        <w:t>区人民法院转至</w:t>
      </w:r>
      <w:r w:rsidR="002A5D5F" w:rsidRPr="00C82441">
        <w:rPr>
          <w:rFonts w:ascii="宋体" w:hAnsi="宋体" w:hint="eastAsia"/>
          <w:sz w:val="24"/>
        </w:rPr>
        <w:t>山西省</w:t>
      </w:r>
      <w:r w:rsidR="00D85196" w:rsidRPr="00C82441">
        <w:rPr>
          <w:rFonts w:ascii="宋体" w:hAnsi="宋体" w:hint="eastAsia"/>
          <w:sz w:val="24"/>
        </w:rPr>
        <w:t>临汾市中级</w:t>
      </w:r>
      <w:r w:rsidR="00FE381A" w:rsidRPr="00C82441">
        <w:rPr>
          <w:rFonts w:ascii="宋体" w:hAnsi="宋体" w:hint="eastAsia"/>
          <w:sz w:val="24"/>
        </w:rPr>
        <w:t>人民法院</w:t>
      </w:r>
      <w:r w:rsidRPr="00C82441">
        <w:rPr>
          <w:rFonts w:ascii="宋体" w:hAnsi="宋体" w:hint="eastAsia"/>
          <w:sz w:val="24"/>
        </w:rPr>
        <w:t>审理</w:t>
      </w:r>
      <w:r w:rsidR="00FE381A" w:rsidRPr="00C82441">
        <w:rPr>
          <w:rFonts w:ascii="宋体" w:hAnsi="宋体" w:hint="eastAsia"/>
          <w:sz w:val="24"/>
        </w:rPr>
        <w:t>。</w:t>
      </w:r>
      <w:r w:rsidR="005A6194" w:rsidRPr="00C82441">
        <w:rPr>
          <w:rFonts w:ascii="宋体" w:hAnsi="宋体" w:hint="eastAsia"/>
          <w:sz w:val="24"/>
        </w:rPr>
        <w:t>公司后续</w:t>
      </w:r>
      <w:r w:rsidR="005A6194" w:rsidRPr="00C82441">
        <w:rPr>
          <w:rFonts w:ascii="宋体" w:hAnsi="宋体" w:hint="eastAsia"/>
          <w:bCs/>
          <w:sz w:val="24"/>
        </w:rPr>
        <w:t>将及时披露该案件的进展情况。</w:t>
      </w:r>
    </w:p>
    <w:p w14:paraId="3967DA88" w14:textId="2AD3E440" w:rsidR="004A7D98" w:rsidRPr="00C82441" w:rsidRDefault="004A7D98" w:rsidP="004A7D98">
      <w:pPr>
        <w:tabs>
          <w:tab w:val="num" w:pos="1500"/>
        </w:tabs>
        <w:adjustRightInd w:val="0"/>
        <w:snapToGrid w:val="0"/>
        <w:spacing w:beforeLines="50" w:before="156" w:afterLines="50" w:after="156" w:line="360" w:lineRule="auto"/>
        <w:ind w:leftChars="50" w:left="105" w:rightChars="50" w:right="105" w:firstLine="471"/>
        <w:rPr>
          <w:rFonts w:ascii="宋体" w:hAnsi="宋体"/>
          <w:b/>
          <w:sz w:val="24"/>
        </w:rPr>
      </w:pPr>
      <w:r w:rsidRPr="00C82441">
        <w:rPr>
          <w:rFonts w:ascii="宋体" w:hAnsi="宋体" w:hint="eastAsia"/>
          <w:b/>
          <w:sz w:val="24"/>
        </w:rPr>
        <w:t>二、中国联合网络通信有限公司临汾市分公司</w:t>
      </w:r>
      <w:proofErr w:type="gramStart"/>
      <w:r w:rsidRPr="00C82441">
        <w:rPr>
          <w:rFonts w:ascii="宋体" w:hAnsi="宋体" w:hint="eastAsia"/>
          <w:b/>
          <w:sz w:val="24"/>
        </w:rPr>
        <w:t>诉大唐软件</w:t>
      </w:r>
      <w:proofErr w:type="gramEnd"/>
      <w:r w:rsidRPr="00C82441">
        <w:rPr>
          <w:rFonts w:ascii="宋体" w:hAnsi="宋体" w:hint="eastAsia"/>
          <w:b/>
          <w:sz w:val="24"/>
        </w:rPr>
        <w:t>技术股份有限公司合同纠纷案</w:t>
      </w:r>
    </w:p>
    <w:p w14:paraId="434BAEA4" w14:textId="602F69DD" w:rsidR="004A7D98" w:rsidRPr="00C82441" w:rsidRDefault="004A7D98" w:rsidP="004A7D98">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C82441">
        <w:rPr>
          <w:rFonts w:ascii="宋体" w:hAnsi="宋体" w:hint="eastAsia"/>
          <w:sz w:val="24"/>
        </w:rPr>
        <w:t>2014年12月,临汾联通通过招标程序确定大</w:t>
      </w:r>
      <w:proofErr w:type="gramStart"/>
      <w:r w:rsidRPr="00C82441">
        <w:rPr>
          <w:rFonts w:ascii="宋体" w:hAnsi="宋体" w:hint="eastAsia"/>
          <w:sz w:val="24"/>
        </w:rPr>
        <w:t>唐软件</w:t>
      </w:r>
      <w:proofErr w:type="gramEnd"/>
      <w:r w:rsidRPr="00C82441">
        <w:rPr>
          <w:rFonts w:ascii="宋体" w:hAnsi="宋体" w:hint="eastAsia"/>
          <w:sz w:val="24"/>
        </w:rPr>
        <w:t>为“临汾市新建整合市区视频监控系统”成套设备的供应商，双方于2014年12月20日签订《临汾市新建整合市区视频监控系统合同书》（以下简称“《合同书》”），合同总金额为119,533,038.48元。合同签订后，临汾联通认为大</w:t>
      </w:r>
      <w:proofErr w:type="gramStart"/>
      <w:r w:rsidRPr="00C82441">
        <w:rPr>
          <w:rFonts w:ascii="宋体" w:hAnsi="宋体" w:hint="eastAsia"/>
          <w:sz w:val="24"/>
        </w:rPr>
        <w:t>唐软件</w:t>
      </w:r>
      <w:proofErr w:type="gramEnd"/>
      <w:r w:rsidRPr="00C82441">
        <w:rPr>
          <w:rFonts w:ascii="宋体" w:hAnsi="宋体" w:hint="eastAsia"/>
          <w:sz w:val="24"/>
        </w:rPr>
        <w:t>没有完全按约履行，故向山西省临汾</w:t>
      </w:r>
      <w:proofErr w:type="gramStart"/>
      <w:r w:rsidRPr="00C82441">
        <w:rPr>
          <w:rFonts w:ascii="宋体" w:hAnsi="宋体" w:hint="eastAsia"/>
          <w:sz w:val="24"/>
        </w:rPr>
        <w:t>市尧都</w:t>
      </w:r>
      <w:proofErr w:type="gramEnd"/>
      <w:r w:rsidRPr="00C82441">
        <w:rPr>
          <w:rFonts w:ascii="宋体" w:hAnsi="宋体" w:hint="eastAsia"/>
          <w:sz w:val="24"/>
        </w:rPr>
        <w:t>区人民法院提起诉讼，请求判令：（1）终止《合同书》中没有履行部分的合同，合计4,933,192元；（2）临汾联通按照实际</w:t>
      </w:r>
      <w:proofErr w:type="gramStart"/>
      <w:r w:rsidRPr="00C82441">
        <w:rPr>
          <w:rFonts w:ascii="宋体" w:hAnsi="宋体" w:hint="eastAsia"/>
          <w:sz w:val="24"/>
        </w:rPr>
        <w:t>在线率</w:t>
      </w:r>
      <w:proofErr w:type="gramEnd"/>
      <w:r w:rsidRPr="00C82441">
        <w:rPr>
          <w:rFonts w:ascii="宋体" w:hAnsi="宋体" w:hint="eastAsia"/>
          <w:sz w:val="24"/>
        </w:rPr>
        <w:t>的比例支付大</w:t>
      </w:r>
      <w:proofErr w:type="gramStart"/>
      <w:r w:rsidRPr="00C82441">
        <w:rPr>
          <w:rFonts w:ascii="宋体" w:hAnsi="宋体" w:hint="eastAsia"/>
          <w:sz w:val="24"/>
        </w:rPr>
        <w:t>唐软件</w:t>
      </w:r>
      <w:proofErr w:type="gramEnd"/>
      <w:r w:rsidRPr="00C82441">
        <w:rPr>
          <w:rFonts w:ascii="宋体" w:hAnsi="宋体" w:hint="eastAsia"/>
          <w:sz w:val="24"/>
        </w:rPr>
        <w:t>前端摄像头价款；（3）大</w:t>
      </w:r>
      <w:proofErr w:type="gramStart"/>
      <w:r w:rsidRPr="00C82441">
        <w:rPr>
          <w:rFonts w:ascii="宋体" w:hAnsi="宋体" w:hint="eastAsia"/>
          <w:sz w:val="24"/>
        </w:rPr>
        <w:t>唐软件</w:t>
      </w:r>
      <w:proofErr w:type="gramEnd"/>
      <w:r w:rsidRPr="00C82441">
        <w:rPr>
          <w:rFonts w:ascii="宋体" w:hAnsi="宋体" w:hint="eastAsia"/>
          <w:sz w:val="24"/>
        </w:rPr>
        <w:t>支付临汾联通因更换设备发生的费用5,603,860元；（4）大</w:t>
      </w:r>
      <w:proofErr w:type="gramStart"/>
      <w:r w:rsidRPr="00C82441">
        <w:rPr>
          <w:rFonts w:ascii="宋体" w:hAnsi="宋体" w:hint="eastAsia"/>
          <w:sz w:val="24"/>
        </w:rPr>
        <w:t>唐软件</w:t>
      </w:r>
      <w:proofErr w:type="gramEnd"/>
      <w:r w:rsidRPr="00C82441">
        <w:rPr>
          <w:rFonts w:ascii="宋体" w:hAnsi="宋体" w:hint="eastAsia"/>
          <w:sz w:val="24"/>
        </w:rPr>
        <w:t>支付临汾联通另行委托施工单位维护发生的费用3,028,178.56元；</w:t>
      </w:r>
      <w:r w:rsidR="00D74DF0" w:rsidRPr="00C82441">
        <w:rPr>
          <w:rFonts w:ascii="宋体" w:hAnsi="宋体" w:hint="eastAsia"/>
          <w:sz w:val="24"/>
        </w:rPr>
        <w:t>以上</w:t>
      </w:r>
      <w:r w:rsidRPr="00C82441">
        <w:rPr>
          <w:rFonts w:ascii="宋体" w:hAnsi="宋体" w:hint="eastAsia"/>
          <w:sz w:val="24"/>
        </w:rPr>
        <w:t>合计13,565,230.56元。公司于2019年10月22日收到</w:t>
      </w:r>
      <w:r w:rsidR="002A5D5F" w:rsidRPr="00C82441">
        <w:rPr>
          <w:rFonts w:ascii="宋体" w:hAnsi="宋体" w:hint="eastAsia"/>
          <w:sz w:val="24"/>
        </w:rPr>
        <w:t>山西省</w:t>
      </w:r>
      <w:r w:rsidR="00B1189F" w:rsidRPr="00C82441">
        <w:rPr>
          <w:rFonts w:ascii="宋体" w:hAnsi="宋体" w:hint="eastAsia"/>
          <w:sz w:val="24"/>
        </w:rPr>
        <w:t>临汾</w:t>
      </w:r>
      <w:proofErr w:type="gramStart"/>
      <w:r w:rsidR="00B1189F" w:rsidRPr="00C82441">
        <w:rPr>
          <w:rFonts w:ascii="宋体" w:hAnsi="宋体" w:hint="eastAsia"/>
          <w:sz w:val="24"/>
        </w:rPr>
        <w:t>市尧都</w:t>
      </w:r>
      <w:proofErr w:type="gramEnd"/>
      <w:r w:rsidR="00B1189F" w:rsidRPr="00C82441">
        <w:rPr>
          <w:rFonts w:ascii="宋体" w:hAnsi="宋体" w:hint="eastAsia"/>
          <w:sz w:val="24"/>
        </w:rPr>
        <w:t>区人民法院送达的</w:t>
      </w:r>
      <w:r w:rsidRPr="00C82441">
        <w:rPr>
          <w:rFonts w:ascii="宋体" w:hAnsi="宋体" w:hint="eastAsia"/>
          <w:sz w:val="24"/>
        </w:rPr>
        <w:t>应诉通知书</w:t>
      </w:r>
      <w:r w:rsidR="00B1189F" w:rsidRPr="00C82441">
        <w:rPr>
          <w:rFonts w:ascii="宋体" w:hAnsi="宋体" w:hint="eastAsia"/>
          <w:sz w:val="24"/>
        </w:rPr>
        <w:t>。</w:t>
      </w:r>
      <w:r w:rsidRPr="00C82441">
        <w:rPr>
          <w:rFonts w:ascii="宋体" w:hAnsi="宋体" w:hint="eastAsia"/>
          <w:sz w:val="24"/>
        </w:rPr>
        <w:t>详见公司于</w:t>
      </w:r>
      <w:r w:rsidRPr="00C82441">
        <w:rPr>
          <w:rFonts w:ascii="宋体" w:hAnsi="宋体" w:hint="eastAsia"/>
          <w:sz w:val="24"/>
        </w:rPr>
        <w:lastRenderedPageBreak/>
        <w:t>2019年10月24日披露的《大唐电信科技股份有限公司涉及诉讼、仲裁公告》（公告编号：2019-055）、</w:t>
      </w:r>
      <w:r w:rsidRPr="00C82441">
        <w:rPr>
          <w:rFonts w:ascii="宋体" w:hAnsi="宋体" w:hint="eastAsia"/>
          <w:bCs/>
          <w:sz w:val="24"/>
        </w:rPr>
        <w:t>2020年4月29日披露的《大唐电信科技股份有限公司2019年年度报告》和2020年8月28日披露的《大唐电信科技股份有限公司2020年半年度报告》。</w:t>
      </w:r>
    </w:p>
    <w:p w14:paraId="340D6AC3" w14:textId="260D1D72" w:rsidR="00811D0A" w:rsidRPr="00C82441" w:rsidRDefault="004A7D98" w:rsidP="00121A70">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C82441">
        <w:rPr>
          <w:rFonts w:ascii="宋体" w:hAnsi="宋体" w:hint="eastAsia"/>
          <w:sz w:val="24"/>
        </w:rPr>
        <w:t>案件审理过程中，</w:t>
      </w:r>
      <w:r w:rsidR="00031A88" w:rsidRPr="00C82441">
        <w:rPr>
          <w:rFonts w:ascii="宋体" w:hAnsi="宋体" w:hint="eastAsia"/>
          <w:sz w:val="24"/>
        </w:rPr>
        <w:t>临汾联通</w:t>
      </w:r>
      <w:r w:rsidR="00B62D98" w:rsidRPr="00C82441">
        <w:rPr>
          <w:rFonts w:ascii="宋体" w:hAnsi="宋体" w:hint="eastAsia"/>
          <w:sz w:val="24"/>
        </w:rPr>
        <w:t>向</w:t>
      </w:r>
      <w:r w:rsidR="002A5D5F" w:rsidRPr="00C82441">
        <w:rPr>
          <w:rFonts w:ascii="宋体" w:hAnsi="宋体" w:hint="eastAsia"/>
          <w:sz w:val="24"/>
        </w:rPr>
        <w:t>山西省</w:t>
      </w:r>
      <w:r w:rsidR="00B62D98" w:rsidRPr="00C82441">
        <w:rPr>
          <w:rFonts w:ascii="宋体" w:hAnsi="宋体" w:hint="eastAsia"/>
          <w:sz w:val="24"/>
        </w:rPr>
        <w:t>临汾</w:t>
      </w:r>
      <w:proofErr w:type="gramStart"/>
      <w:r w:rsidR="00B62D98" w:rsidRPr="00C82441">
        <w:rPr>
          <w:rFonts w:ascii="宋体" w:hAnsi="宋体" w:hint="eastAsia"/>
          <w:sz w:val="24"/>
        </w:rPr>
        <w:t>市尧都</w:t>
      </w:r>
      <w:proofErr w:type="gramEnd"/>
      <w:r w:rsidR="00B62D98" w:rsidRPr="00C82441">
        <w:rPr>
          <w:rFonts w:ascii="宋体" w:hAnsi="宋体" w:hint="eastAsia"/>
          <w:sz w:val="24"/>
        </w:rPr>
        <w:t>区人民法院</w:t>
      </w:r>
      <w:r w:rsidR="00031A88" w:rsidRPr="00C82441">
        <w:rPr>
          <w:rFonts w:ascii="宋体" w:hAnsi="宋体" w:hint="eastAsia"/>
          <w:sz w:val="24"/>
        </w:rPr>
        <w:t>提交变更</w:t>
      </w:r>
      <w:r w:rsidR="00B52AE1" w:rsidRPr="00C82441">
        <w:rPr>
          <w:rFonts w:ascii="宋体" w:hAnsi="宋体" w:hint="eastAsia"/>
          <w:sz w:val="24"/>
        </w:rPr>
        <w:t>及增加</w:t>
      </w:r>
      <w:r w:rsidR="00031A88" w:rsidRPr="00C82441">
        <w:rPr>
          <w:rFonts w:ascii="宋体" w:hAnsi="宋体" w:hint="eastAsia"/>
          <w:sz w:val="24"/>
        </w:rPr>
        <w:t>诉讼请求申请书，将原诉讼请求变更为：</w:t>
      </w:r>
      <w:r w:rsidRPr="00C82441">
        <w:rPr>
          <w:rFonts w:ascii="宋体" w:hAnsi="宋体" w:hint="eastAsia"/>
          <w:sz w:val="24"/>
        </w:rPr>
        <w:t>（1）终止《合同书》中没有履行部分的合同，合计4,933,192元；（2）大</w:t>
      </w:r>
      <w:proofErr w:type="gramStart"/>
      <w:r w:rsidRPr="00C82441">
        <w:rPr>
          <w:rFonts w:ascii="宋体" w:hAnsi="宋体" w:hint="eastAsia"/>
          <w:sz w:val="24"/>
        </w:rPr>
        <w:t>唐软件</w:t>
      </w:r>
      <w:proofErr w:type="gramEnd"/>
      <w:r w:rsidRPr="00C82441">
        <w:rPr>
          <w:rFonts w:ascii="宋体" w:hAnsi="宋体" w:hint="eastAsia"/>
          <w:sz w:val="24"/>
        </w:rPr>
        <w:t>支付临汾联通因更换设备发生的费用5,603,860元；（3）大</w:t>
      </w:r>
      <w:proofErr w:type="gramStart"/>
      <w:r w:rsidRPr="00C82441">
        <w:rPr>
          <w:rFonts w:ascii="宋体" w:hAnsi="宋体" w:hint="eastAsia"/>
          <w:sz w:val="24"/>
        </w:rPr>
        <w:t>唐软件</w:t>
      </w:r>
      <w:proofErr w:type="gramEnd"/>
      <w:r w:rsidRPr="00C82441">
        <w:rPr>
          <w:rFonts w:ascii="宋体" w:hAnsi="宋体" w:hint="eastAsia"/>
          <w:sz w:val="24"/>
        </w:rPr>
        <w:t>支付临汾联通另行委托施工单位维护发生的费用6,096,618.56元；（4）大</w:t>
      </w:r>
      <w:proofErr w:type="gramStart"/>
      <w:r w:rsidRPr="00C82441">
        <w:rPr>
          <w:rFonts w:ascii="宋体" w:hAnsi="宋体" w:hint="eastAsia"/>
          <w:sz w:val="24"/>
        </w:rPr>
        <w:t>唐软件</w:t>
      </w:r>
      <w:proofErr w:type="gramEnd"/>
      <w:r w:rsidRPr="00C82441">
        <w:rPr>
          <w:rFonts w:ascii="宋体" w:hAnsi="宋体" w:hint="eastAsia"/>
          <w:sz w:val="24"/>
        </w:rPr>
        <w:t>赔偿临汾联通大数据价值和收益损失预估46,528,057元（以鉴定金额为准）、系统后期维护费用3,000,000元、系统升级费用17,580,000元；（5）大</w:t>
      </w:r>
      <w:proofErr w:type="gramStart"/>
      <w:r w:rsidRPr="00C82441">
        <w:rPr>
          <w:rFonts w:ascii="宋体" w:hAnsi="宋体" w:hint="eastAsia"/>
          <w:sz w:val="24"/>
        </w:rPr>
        <w:t>唐软件</w:t>
      </w:r>
      <w:proofErr w:type="gramEnd"/>
      <w:r w:rsidRPr="00C82441">
        <w:rPr>
          <w:rFonts w:ascii="宋体" w:hAnsi="宋体" w:hint="eastAsia"/>
          <w:sz w:val="24"/>
        </w:rPr>
        <w:t>支付</w:t>
      </w:r>
      <w:r w:rsidR="00B62D98" w:rsidRPr="00C82441">
        <w:rPr>
          <w:rFonts w:ascii="宋体" w:hAnsi="宋体" w:hint="eastAsia"/>
          <w:sz w:val="24"/>
        </w:rPr>
        <w:t>瑕疵履行的</w:t>
      </w:r>
      <w:r w:rsidRPr="00C82441">
        <w:rPr>
          <w:rFonts w:ascii="宋体" w:hAnsi="宋体" w:hint="eastAsia"/>
          <w:sz w:val="24"/>
        </w:rPr>
        <w:t>违约金4,701,200元</w:t>
      </w:r>
      <w:r w:rsidR="00D74DF0" w:rsidRPr="00C82441">
        <w:rPr>
          <w:rFonts w:ascii="宋体" w:hAnsi="宋体" w:hint="eastAsia"/>
          <w:sz w:val="24"/>
        </w:rPr>
        <w:t>；以上</w:t>
      </w:r>
      <w:r w:rsidRPr="00C82441">
        <w:rPr>
          <w:rFonts w:ascii="宋体" w:hAnsi="宋体" w:hint="eastAsia"/>
          <w:sz w:val="24"/>
        </w:rPr>
        <w:t>合计88,442,927.</w:t>
      </w:r>
      <w:r w:rsidR="00923953" w:rsidRPr="00C82441">
        <w:rPr>
          <w:rFonts w:ascii="宋体" w:hAnsi="宋体" w:hint="eastAsia"/>
          <w:sz w:val="24"/>
        </w:rPr>
        <w:t>56</w:t>
      </w:r>
      <w:r w:rsidRPr="00C82441">
        <w:rPr>
          <w:rFonts w:ascii="宋体" w:hAnsi="宋体" w:hint="eastAsia"/>
          <w:sz w:val="24"/>
        </w:rPr>
        <w:t>元。</w:t>
      </w:r>
      <w:r w:rsidR="00923953" w:rsidRPr="00C82441">
        <w:rPr>
          <w:rFonts w:ascii="宋体" w:hAnsi="宋体" w:hint="eastAsia"/>
          <w:sz w:val="24"/>
        </w:rPr>
        <w:t>由于案件诉讼标的额的变化，本案已由</w:t>
      </w:r>
      <w:r w:rsidR="002A5D5F" w:rsidRPr="00C82441">
        <w:rPr>
          <w:rFonts w:ascii="宋体" w:hAnsi="宋体" w:hint="eastAsia"/>
          <w:sz w:val="24"/>
        </w:rPr>
        <w:t>山西省</w:t>
      </w:r>
      <w:r w:rsidR="00923953" w:rsidRPr="00C82441">
        <w:rPr>
          <w:rFonts w:ascii="宋体" w:hAnsi="宋体" w:hint="eastAsia"/>
          <w:sz w:val="24"/>
        </w:rPr>
        <w:t>临汾</w:t>
      </w:r>
      <w:proofErr w:type="gramStart"/>
      <w:r w:rsidR="00923953" w:rsidRPr="00C82441">
        <w:rPr>
          <w:rFonts w:ascii="宋体" w:hAnsi="宋体" w:hint="eastAsia"/>
          <w:sz w:val="24"/>
        </w:rPr>
        <w:t>市尧都</w:t>
      </w:r>
      <w:proofErr w:type="gramEnd"/>
      <w:r w:rsidR="00923953" w:rsidRPr="00C82441">
        <w:rPr>
          <w:rFonts w:ascii="宋体" w:hAnsi="宋体" w:hint="eastAsia"/>
          <w:sz w:val="24"/>
        </w:rPr>
        <w:t>区人民法院转至</w:t>
      </w:r>
      <w:r w:rsidR="002A5D5F" w:rsidRPr="00C82441">
        <w:rPr>
          <w:rFonts w:ascii="宋体" w:hAnsi="宋体" w:hint="eastAsia"/>
          <w:sz w:val="24"/>
        </w:rPr>
        <w:t>山西省</w:t>
      </w:r>
      <w:r w:rsidR="00923953" w:rsidRPr="00C82441">
        <w:rPr>
          <w:rFonts w:ascii="宋体" w:hAnsi="宋体" w:hint="eastAsia"/>
          <w:sz w:val="24"/>
        </w:rPr>
        <w:t>临汾市中级人民法院审理。公司后续</w:t>
      </w:r>
      <w:r w:rsidR="00923953" w:rsidRPr="00C82441">
        <w:rPr>
          <w:rFonts w:ascii="宋体" w:hAnsi="宋体" w:hint="eastAsia"/>
          <w:bCs/>
          <w:sz w:val="24"/>
        </w:rPr>
        <w:t>将及时披露该案件的进展情况。</w:t>
      </w:r>
    </w:p>
    <w:p w14:paraId="79E0E56E" w14:textId="77777777" w:rsidR="00BE08AB" w:rsidRPr="00C82441" w:rsidRDefault="00BE08AB" w:rsidP="00BE08AB">
      <w:pPr>
        <w:adjustRightInd w:val="0"/>
        <w:snapToGrid w:val="0"/>
        <w:spacing w:beforeLines="50" w:before="156" w:afterLines="50" w:after="156" w:line="360" w:lineRule="auto"/>
        <w:ind w:leftChars="50" w:left="105" w:rightChars="50" w:right="105" w:firstLineChars="250" w:firstLine="600"/>
        <w:rPr>
          <w:rFonts w:ascii="宋体" w:hAnsi="宋体"/>
          <w:sz w:val="24"/>
        </w:rPr>
      </w:pPr>
      <w:r w:rsidRPr="00C82441">
        <w:rPr>
          <w:rFonts w:ascii="宋体" w:hAnsi="宋体" w:hint="eastAsia"/>
          <w:sz w:val="24"/>
        </w:rPr>
        <w:t>特此公告。</w:t>
      </w:r>
    </w:p>
    <w:p w14:paraId="43CE982F" w14:textId="77777777" w:rsidR="00BE08AB" w:rsidRPr="00C82441" w:rsidRDefault="00BE08AB" w:rsidP="00BE08AB">
      <w:pPr>
        <w:adjustRightInd w:val="0"/>
        <w:snapToGrid w:val="0"/>
        <w:spacing w:beforeLines="50" w:before="156" w:afterLines="50" w:after="156" w:line="360" w:lineRule="auto"/>
        <w:ind w:leftChars="50" w:left="105" w:rightChars="50" w:right="105"/>
        <w:jc w:val="right"/>
        <w:rPr>
          <w:rFonts w:ascii="宋体" w:hAnsi="宋体"/>
          <w:sz w:val="24"/>
        </w:rPr>
      </w:pPr>
      <w:r w:rsidRPr="00C82441">
        <w:rPr>
          <w:rFonts w:ascii="宋体" w:hAnsi="宋体" w:hint="eastAsia"/>
          <w:sz w:val="24"/>
        </w:rPr>
        <w:t>大唐电信科技股份有限公司董事会</w:t>
      </w:r>
    </w:p>
    <w:p w14:paraId="4A8560D7" w14:textId="09A1844E" w:rsidR="00BE08AB" w:rsidRPr="00B45C27" w:rsidRDefault="00BE08AB" w:rsidP="00B109FE">
      <w:pPr>
        <w:adjustRightInd w:val="0"/>
        <w:snapToGrid w:val="0"/>
        <w:spacing w:beforeLines="50" w:before="156" w:afterLines="50" w:after="156" w:line="360" w:lineRule="auto"/>
        <w:ind w:leftChars="50" w:left="105" w:rightChars="50" w:right="105"/>
        <w:jc w:val="right"/>
        <w:rPr>
          <w:rFonts w:ascii="宋体" w:hAnsi="宋体"/>
          <w:sz w:val="24"/>
        </w:rPr>
      </w:pPr>
      <w:r w:rsidRPr="00C82441">
        <w:rPr>
          <w:rFonts w:ascii="宋体" w:hAnsi="宋体" w:hint="eastAsia"/>
          <w:sz w:val="24"/>
        </w:rPr>
        <w:t xml:space="preserve">  2021</w:t>
      </w:r>
      <w:r w:rsidRPr="00C82441">
        <w:rPr>
          <w:rFonts w:ascii="宋体" w:hAnsi="宋体"/>
          <w:sz w:val="24"/>
        </w:rPr>
        <w:t>年</w:t>
      </w:r>
      <w:r w:rsidR="003E6A20" w:rsidRPr="00C82441">
        <w:rPr>
          <w:rFonts w:ascii="宋体" w:hAnsi="宋体" w:hint="eastAsia"/>
          <w:sz w:val="24"/>
        </w:rPr>
        <w:t>2</w:t>
      </w:r>
      <w:r w:rsidRPr="00C82441">
        <w:rPr>
          <w:rFonts w:ascii="宋体" w:hAnsi="宋体"/>
          <w:sz w:val="24"/>
        </w:rPr>
        <w:t>月</w:t>
      </w:r>
      <w:r w:rsidR="003E6A20" w:rsidRPr="00C82441">
        <w:rPr>
          <w:rFonts w:ascii="宋体" w:hAnsi="宋体" w:hint="eastAsia"/>
          <w:sz w:val="24"/>
        </w:rPr>
        <w:t>2</w:t>
      </w:r>
      <w:r w:rsidRPr="00C82441">
        <w:rPr>
          <w:rFonts w:ascii="宋体" w:hAnsi="宋体"/>
          <w:sz w:val="24"/>
        </w:rPr>
        <w:t>日</w:t>
      </w:r>
    </w:p>
    <w:sectPr w:rsidR="00BE08AB" w:rsidRPr="00B45C27" w:rsidSect="0098213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F63E27" w14:textId="77777777" w:rsidR="00372C67" w:rsidRDefault="00372C67">
      <w:r>
        <w:separator/>
      </w:r>
    </w:p>
  </w:endnote>
  <w:endnote w:type="continuationSeparator" w:id="0">
    <w:p w14:paraId="36CDB17C" w14:textId="77777777" w:rsidR="00372C67" w:rsidRDefault="00372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0F7B11" w14:textId="77777777" w:rsidR="00372C67" w:rsidRDefault="00372C67">
      <w:r>
        <w:separator/>
      </w:r>
    </w:p>
  </w:footnote>
  <w:footnote w:type="continuationSeparator" w:id="0">
    <w:p w14:paraId="379DE4B3" w14:textId="77777777" w:rsidR="00372C67" w:rsidRDefault="00372C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DCA"/>
    <w:multiLevelType w:val="hybridMultilevel"/>
    <w:tmpl w:val="2604E442"/>
    <w:lvl w:ilvl="0" w:tplc="04090001">
      <w:start w:val="1"/>
      <w:numFmt w:val="bullet"/>
      <w:lvlText w:val=""/>
      <w:lvlJc w:val="left"/>
      <w:pPr>
        <w:ind w:left="846"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A090538"/>
    <w:multiLevelType w:val="hybridMultilevel"/>
    <w:tmpl w:val="CE5E64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19F"/>
    <w:rsid w:val="00004FFF"/>
    <w:rsid w:val="00012661"/>
    <w:rsid w:val="00012D17"/>
    <w:rsid w:val="0002363C"/>
    <w:rsid w:val="00027387"/>
    <w:rsid w:val="00031A88"/>
    <w:rsid w:val="0003633F"/>
    <w:rsid w:val="00036FAA"/>
    <w:rsid w:val="0003707F"/>
    <w:rsid w:val="000419FA"/>
    <w:rsid w:val="0004208E"/>
    <w:rsid w:val="0004675A"/>
    <w:rsid w:val="000563A4"/>
    <w:rsid w:val="000A473B"/>
    <w:rsid w:val="000A6721"/>
    <w:rsid w:val="000B6987"/>
    <w:rsid w:val="000C6367"/>
    <w:rsid w:val="000D198A"/>
    <w:rsid w:val="000E56FE"/>
    <w:rsid w:val="000E728E"/>
    <w:rsid w:val="000F7FCC"/>
    <w:rsid w:val="001058C9"/>
    <w:rsid w:val="00111F07"/>
    <w:rsid w:val="00121A70"/>
    <w:rsid w:val="0012282A"/>
    <w:rsid w:val="00134594"/>
    <w:rsid w:val="0014342D"/>
    <w:rsid w:val="00147897"/>
    <w:rsid w:val="001515F9"/>
    <w:rsid w:val="00160E2C"/>
    <w:rsid w:val="001732F9"/>
    <w:rsid w:val="00176165"/>
    <w:rsid w:val="00185AE3"/>
    <w:rsid w:val="00196F6E"/>
    <w:rsid w:val="001A272E"/>
    <w:rsid w:val="001B3D39"/>
    <w:rsid w:val="001B65FB"/>
    <w:rsid w:val="001C30B8"/>
    <w:rsid w:val="001C32D9"/>
    <w:rsid w:val="001C61D3"/>
    <w:rsid w:val="001C68A5"/>
    <w:rsid w:val="001D031B"/>
    <w:rsid w:val="001D0D06"/>
    <w:rsid w:val="001D3790"/>
    <w:rsid w:val="001E6B21"/>
    <w:rsid w:val="00200C5B"/>
    <w:rsid w:val="00211814"/>
    <w:rsid w:val="00212B76"/>
    <w:rsid w:val="0021631D"/>
    <w:rsid w:val="00217EF2"/>
    <w:rsid w:val="00220EF5"/>
    <w:rsid w:val="00227084"/>
    <w:rsid w:val="00234369"/>
    <w:rsid w:val="0024005A"/>
    <w:rsid w:val="00240A44"/>
    <w:rsid w:val="00243264"/>
    <w:rsid w:val="0024799E"/>
    <w:rsid w:val="00262E8B"/>
    <w:rsid w:val="002630BA"/>
    <w:rsid w:val="00266375"/>
    <w:rsid w:val="002737BA"/>
    <w:rsid w:val="00274F6A"/>
    <w:rsid w:val="00284096"/>
    <w:rsid w:val="002A5D5F"/>
    <w:rsid w:val="002A6EFA"/>
    <w:rsid w:val="002B572B"/>
    <w:rsid w:val="002C1518"/>
    <w:rsid w:val="002C1B85"/>
    <w:rsid w:val="002C1FF3"/>
    <w:rsid w:val="002C2D49"/>
    <w:rsid w:val="002E1473"/>
    <w:rsid w:val="002E5D08"/>
    <w:rsid w:val="002F1D8C"/>
    <w:rsid w:val="002F2FD4"/>
    <w:rsid w:val="002F42EA"/>
    <w:rsid w:val="002F78E4"/>
    <w:rsid w:val="0030273F"/>
    <w:rsid w:val="00302F8A"/>
    <w:rsid w:val="00305A30"/>
    <w:rsid w:val="003154B4"/>
    <w:rsid w:val="00344203"/>
    <w:rsid w:val="00353249"/>
    <w:rsid w:val="00355CCD"/>
    <w:rsid w:val="0035774F"/>
    <w:rsid w:val="00361C07"/>
    <w:rsid w:val="0036671A"/>
    <w:rsid w:val="0037105D"/>
    <w:rsid w:val="00372C67"/>
    <w:rsid w:val="00375683"/>
    <w:rsid w:val="0037762F"/>
    <w:rsid w:val="003857A5"/>
    <w:rsid w:val="00392FCB"/>
    <w:rsid w:val="00395E42"/>
    <w:rsid w:val="003A20F4"/>
    <w:rsid w:val="003A7C25"/>
    <w:rsid w:val="003C556A"/>
    <w:rsid w:val="003C5B24"/>
    <w:rsid w:val="003E6A20"/>
    <w:rsid w:val="003F2919"/>
    <w:rsid w:val="003F5974"/>
    <w:rsid w:val="003F6F1C"/>
    <w:rsid w:val="00410525"/>
    <w:rsid w:val="00412628"/>
    <w:rsid w:val="004228A8"/>
    <w:rsid w:val="00424A18"/>
    <w:rsid w:val="00424ECA"/>
    <w:rsid w:val="00430C51"/>
    <w:rsid w:val="00432A44"/>
    <w:rsid w:val="004337B2"/>
    <w:rsid w:val="00437A26"/>
    <w:rsid w:val="00437F5E"/>
    <w:rsid w:val="0044419F"/>
    <w:rsid w:val="00467BC6"/>
    <w:rsid w:val="00475BE5"/>
    <w:rsid w:val="0048087A"/>
    <w:rsid w:val="00485787"/>
    <w:rsid w:val="00490AB6"/>
    <w:rsid w:val="00496634"/>
    <w:rsid w:val="004A7D98"/>
    <w:rsid w:val="004B0846"/>
    <w:rsid w:val="004B4E5C"/>
    <w:rsid w:val="004B759D"/>
    <w:rsid w:val="004C42DE"/>
    <w:rsid w:val="004C54BC"/>
    <w:rsid w:val="004C5EE7"/>
    <w:rsid w:val="004C6F61"/>
    <w:rsid w:val="004D6BD3"/>
    <w:rsid w:val="004D7214"/>
    <w:rsid w:val="004E562C"/>
    <w:rsid w:val="004E7601"/>
    <w:rsid w:val="004F4276"/>
    <w:rsid w:val="005201F4"/>
    <w:rsid w:val="00524826"/>
    <w:rsid w:val="005302B5"/>
    <w:rsid w:val="00544F9B"/>
    <w:rsid w:val="00561B17"/>
    <w:rsid w:val="00570AE0"/>
    <w:rsid w:val="00576A9A"/>
    <w:rsid w:val="005815B7"/>
    <w:rsid w:val="005819E8"/>
    <w:rsid w:val="005A220D"/>
    <w:rsid w:val="005A230A"/>
    <w:rsid w:val="005A37F5"/>
    <w:rsid w:val="005A6194"/>
    <w:rsid w:val="005C73B0"/>
    <w:rsid w:val="005E0957"/>
    <w:rsid w:val="005F4ED1"/>
    <w:rsid w:val="005F6A30"/>
    <w:rsid w:val="005F6F14"/>
    <w:rsid w:val="00601195"/>
    <w:rsid w:val="00602885"/>
    <w:rsid w:val="00612263"/>
    <w:rsid w:val="006274EA"/>
    <w:rsid w:val="00630871"/>
    <w:rsid w:val="00631E82"/>
    <w:rsid w:val="0065631F"/>
    <w:rsid w:val="006621AC"/>
    <w:rsid w:val="006630DD"/>
    <w:rsid w:val="006967F2"/>
    <w:rsid w:val="00697D1C"/>
    <w:rsid w:val="006A392E"/>
    <w:rsid w:val="006A4476"/>
    <w:rsid w:val="006B79F6"/>
    <w:rsid w:val="006C7A68"/>
    <w:rsid w:val="006D5DED"/>
    <w:rsid w:val="006E1150"/>
    <w:rsid w:val="006F0B08"/>
    <w:rsid w:val="006F2C9B"/>
    <w:rsid w:val="006F370D"/>
    <w:rsid w:val="006F758B"/>
    <w:rsid w:val="007072D0"/>
    <w:rsid w:val="00710B5F"/>
    <w:rsid w:val="007203B4"/>
    <w:rsid w:val="00732E82"/>
    <w:rsid w:val="0075023A"/>
    <w:rsid w:val="007668E9"/>
    <w:rsid w:val="007766D5"/>
    <w:rsid w:val="00776E8B"/>
    <w:rsid w:val="0078610C"/>
    <w:rsid w:val="007872EF"/>
    <w:rsid w:val="00795ADB"/>
    <w:rsid w:val="007A1322"/>
    <w:rsid w:val="007A1DA9"/>
    <w:rsid w:val="007A1EF9"/>
    <w:rsid w:val="007B152A"/>
    <w:rsid w:val="007B4BDA"/>
    <w:rsid w:val="007C2B0C"/>
    <w:rsid w:val="007D11E3"/>
    <w:rsid w:val="007D68AE"/>
    <w:rsid w:val="007E0F4C"/>
    <w:rsid w:val="007E21E5"/>
    <w:rsid w:val="007E488D"/>
    <w:rsid w:val="007F08BD"/>
    <w:rsid w:val="007F2B91"/>
    <w:rsid w:val="00811D0A"/>
    <w:rsid w:val="00837A3F"/>
    <w:rsid w:val="00843929"/>
    <w:rsid w:val="00843BCE"/>
    <w:rsid w:val="00845AAB"/>
    <w:rsid w:val="008501DB"/>
    <w:rsid w:val="008507F6"/>
    <w:rsid w:val="00853178"/>
    <w:rsid w:val="00861FB5"/>
    <w:rsid w:val="00876617"/>
    <w:rsid w:val="00877AD8"/>
    <w:rsid w:val="008A2DF9"/>
    <w:rsid w:val="008B49D5"/>
    <w:rsid w:val="008D409B"/>
    <w:rsid w:val="008F4954"/>
    <w:rsid w:val="008F5363"/>
    <w:rsid w:val="0090381D"/>
    <w:rsid w:val="00903908"/>
    <w:rsid w:val="009111F2"/>
    <w:rsid w:val="00915710"/>
    <w:rsid w:val="00920987"/>
    <w:rsid w:val="00921418"/>
    <w:rsid w:val="00921C08"/>
    <w:rsid w:val="00923953"/>
    <w:rsid w:val="00952E41"/>
    <w:rsid w:val="00963C5D"/>
    <w:rsid w:val="00963EA0"/>
    <w:rsid w:val="00965062"/>
    <w:rsid w:val="00965536"/>
    <w:rsid w:val="00982135"/>
    <w:rsid w:val="00982F24"/>
    <w:rsid w:val="00995834"/>
    <w:rsid w:val="009A5614"/>
    <w:rsid w:val="009A7E6B"/>
    <w:rsid w:val="009B0E0C"/>
    <w:rsid w:val="009B7BA5"/>
    <w:rsid w:val="009C0452"/>
    <w:rsid w:val="009C2B6B"/>
    <w:rsid w:val="009C2FBB"/>
    <w:rsid w:val="009C3C9B"/>
    <w:rsid w:val="009C4ED6"/>
    <w:rsid w:val="009D2EA6"/>
    <w:rsid w:val="009F6E95"/>
    <w:rsid w:val="00A0055E"/>
    <w:rsid w:val="00A03BA3"/>
    <w:rsid w:val="00A132BD"/>
    <w:rsid w:val="00A163D8"/>
    <w:rsid w:val="00A22957"/>
    <w:rsid w:val="00A2717C"/>
    <w:rsid w:val="00A315A0"/>
    <w:rsid w:val="00A36F34"/>
    <w:rsid w:val="00A53944"/>
    <w:rsid w:val="00A544C0"/>
    <w:rsid w:val="00A616AD"/>
    <w:rsid w:val="00A63844"/>
    <w:rsid w:val="00A72D2F"/>
    <w:rsid w:val="00A85988"/>
    <w:rsid w:val="00A918FB"/>
    <w:rsid w:val="00A91C4E"/>
    <w:rsid w:val="00AA156D"/>
    <w:rsid w:val="00AA1D4A"/>
    <w:rsid w:val="00AA2793"/>
    <w:rsid w:val="00AA7710"/>
    <w:rsid w:val="00AB3E84"/>
    <w:rsid w:val="00AC7F4C"/>
    <w:rsid w:val="00AD2D7E"/>
    <w:rsid w:val="00AE0E3F"/>
    <w:rsid w:val="00AE185B"/>
    <w:rsid w:val="00AE5C9F"/>
    <w:rsid w:val="00B074C2"/>
    <w:rsid w:val="00B109FE"/>
    <w:rsid w:val="00B1189F"/>
    <w:rsid w:val="00B133E0"/>
    <w:rsid w:val="00B14C0C"/>
    <w:rsid w:val="00B15516"/>
    <w:rsid w:val="00B352F2"/>
    <w:rsid w:val="00B45C27"/>
    <w:rsid w:val="00B46C13"/>
    <w:rsid w:val="00B52AE1"/>
    <w:rsid w:val="00B57541"/>
    <w:rsid w:val="00B57B85"/>
    <w:rsid w:val="00B62D98"/>
    <w:rsid w:val="00B67F00"/>
    <w:rsid w:val="00B752EC"/>
    <w:rsid w:val="00B84426"/>
    <w:rsid w:val="00BA02A8"/>
    <w:rsid w:val="00BA6B72"/>
    <w:rsid w:val="00BA79FE"/>
    <w:rsid w:val="00BA7AA2"/>
    <w:rsid w:val="00BB1BEC"/>
    <w:rsid w:val="00BB4A7E"/>
    <w:rsid w:val="00BB5A96"/>
    <w:rsid w:val="00BC1D32"/>
    <w:rsid w:val="00BC3AF3"/>
    <w:rsid w:val="00BC4D0A"/>
    <w:rsid w:val="00BD1C74"/>
    <w:rsid w:val="00BD61B2"/>
    <w:rsid w:val="00BE08AB"/>
    <w:rsid w:val="00BE2B2A"/>
    <w:rsid w:val="00C01F6B"/>
    <w:rsid w:val="00C2382D"/>
    <w:rsid w:val="00C33A37"/>
    <w:rsid w:val="00C47C67"/>
    <w:rsid w:val="00C56BD7"/>
    <w:rsid w:val="00C6266E"/>
    <w:rsid w:val="00C63AA7"/>
    <w:rsid w:val="00C75DF2"/>
    <w:rsid w:val="00C82441"/>
    <w:rsid w:val="00C84C2F"/>
    <w:rsid w:val="00C85DD5"/>
    <w:rsid w:val="00C86554"/>
    <w:rsid w:val="00C920DC"/>
    <w:rsid w:val="00C937FD"/>
    <w:rsid w:val="00C94EFE"/>
    <w:rsid w:val="00CE7DA1"/>
    <w:rsid w:val="00CF1CE7"/>
    <w:rsid w:val="00CF2368"/>
    <w:rsid w:val="00D12F6A"/>
    <w:rsid w:val="00D17641"/>
    <w:rsid w:val="00D17A1C"/>
    <w:rsid w:val="00D226F3"/>
    <w:rsid w:val="00D32AD7"/>
    <w:rsid w:val="00D47C57"/>
    <w:rsid w:val="00D60D5C"/>
    <w:rsid w:val="00D6365C"/>
    <w:rsid w:val="00D6588B"/>
    <w:rsid w:val="00D74DF0"/>
    <w:rsid w:val="00D80EBD"/>
    <w:rsid w:val="00D85196"/>
    <w:rsid w:val="00DA66E3"/>
    <w:rsid w:val="00DA7533"/>
    <w:rsid w:val="00DB2C41"/>
    <w:rsid w:val="00DC7054"/>
    <w:rsid w:val="00DC7CA6"/>
    <w:rsid w:val="00DD319B"/>
    <w:rsid w:val="00DE461E"/>
    <w:rsid w:val="00DF48C7"/>
    <w:rsid w:val="00E034EB"/>
    <w:rsid w:val="00E046D7"/>
    <w:rsid w:val="00E04C4D"/>
    <w:rsid w:val="00E20DBD"/>
    <w:rsid w:val="00E253DE"/>
    <w:rsid w:val="00E27799"/>
    <w:rsid w:val="00E30089"/>
    <w:rsid w:val="00E3325C"/>
    <w:rsid w:val="00E411B1"/>
    <w:rsid w:val="00E86095"/>
    <w:rsid w:val="00E9115A"/>
    <w:rsid w:val="00EA0742"/>
    <w:rsid w:val="00EA7553"/>
    <w:rsid w:val="00EB59FA"/>
    <w:rsid w:val="00EC1833"/>
    <w:rsid w:val="00EC415E"/>
    <w:rsid w:val="00EC51C1"/>
    <w:rsid w:val="00EC654F"/>
    <w:rsid w:val="00EE2962"/>
    <w:rsid w:val="00F05702"/>
    <w:rsid w:val="00F0741B"/>
    <w:rsid w:val="00F13ABC"/>
    <w:rsid w:val="00F14F60"/>
    <w:rsid w:val="00F3424C"/>
    <w:rsid w:val="00F435CE"/>
    <w:rsid w:val="00F474D9"/>
    <w:rsid w:val="00F55439"/>
    <w:rsid w:val="00F61B2E"/>
    <w:rsid w:val="00F770F9"/>
    <w:rsid w:val="00F84175"/>
    <w:rsid w:val="00F854EC"/>
    <w:rsid w:val="00F92EF3"/>
    <w:rsid w:val="00F941D7"/>
    <w:rsid w:val="00F96C86"/>
    <w:rsid w:val="00FA0CA7"/>
    <w:rsid w:val="00FA1E1C"/>
    <w:rsid w:val="00FA1F5A"/>
    <w:rsid w:val="00FB0AEA"/>
    <w:rsid w:val="00FB1388"/>
    <w:rsid w:val="00FB636A"/>
    <w:rsid w:val="00FC1A39"/>
    <w:rsid w:val="00FC32B3"/>
    <w:rsid w:val="00FC4D09"/>
    <w:rsid w:val="00FD3483"/>
    <w:rsid w:val="00FD44AA"/>
    <w:rsid w:val="00FE23E3"/>
    <w:rsid w:val="00FE381A"/>
    <w:rsid w:val="00FE4785"/>
    <w:rsid w:val="00FE7443"/>
    <w:rsid w:val="00FF0D6B"/>
    <w:rsid w:val="00FF7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145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1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441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
    <w:name w:val="页脚 Char"/>
    <w:basedOn w:val="a0"/>
    <w:link w:val="a3"/>
    <w:uiPriority w:val="99"/>
    <w:rsid w:val="0044419F"/>
    <w:rPr>
      <w:sz w:val="18"/>
      <w:szCs w:val="18"/>
    </w:rPr>
  </w:style>
  <w:style w:type="table" w:styleId="a4">
    <w:name w:val="Table Grid"/>
    <w:basedOn w:val="a1"/>
    <w:uiPriority w:val="59"/>
    <w:rsid w:val="004441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F84175"/>
    <w:rPr>
      <w:sz w:val="18"/>
      <w:szCs w:val="18"/>
    </w:rPr>
  </w:style>
  <w:style w:type="character" w:customStyle="1" w:styleId="Char0">
    <w:name w:val="批注框文本 Char"/>
    <w:basedOn w:val="a0"/>
    <w:link w:val="a5"/>
    <w:uiPriority w:val="99"/>
    <w:semiHidden/>
    <w:rsid w:val="00F84175"/>
    <w:rPr>
      <w:rFonts w:ascii="Times New Roman" w:eastAsia="宋体" w:hAnsi="Times New Roman" w:cs="Times New Roman"/>
      <w:sz w:val="18"/>
      <w:szCs w:val="18"/>
    </w:rPr>
  </w:style>
  <w:style w:type="paragraph" w:styleId="a6">
    <w:name w:val="header"/>
    <w:basedOn w:val="a"/>
    <w:link w:val="Char1"/>
    <w:uiPriority w:val="99"/>
    <w:unhideWhenUsed/>
    <w:rsid w:val="004C54B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4C54BC"/>
    <w:rPr>
      <w:rFonts w:ascii="Times New Roman" w:eastAsia="宋体" w:hAnsi="Times New Roman" w:cs="Times New Roman"/>
      <w:sz w:val="18"/>
      <w:szCs w:val="18"/>
    </w:rPr>
  </w:style>
  <w:style w:type="character" w:styleId="a7">
    <w:name w:val="annotation reference"/>
    <w:basedOn w:val="a0"/>
    <w:uiPriority w:val="99"/>
    <w:semiHidden/>
    <w:unhideWhenUsed/>
    <w:rsid w:val="00FD3483"/>
    <w:rPr>
      <w:sz w:val="21"/>
      <w:szCs w:val="21"/>
    </w:rPr>
  </w:style>
  <w:style w:type="paragraph" w:styleId="a8">
    <w:name w:val="annotation text"/>
    <w:basedOn w:val="a"/>
    <w:link w:val="Char2"/>
    <w:uiPriority w:val="99"/>
    <w:semiHidden/>
    <w:unhideWhenUsed/>
    <w:rsid w:val="00FD3483"/>
    <w:pPr>
      <w:jc w:val="left"/>
    </w:pPr>
  </w:style>
  <w:style w:type="character" w:customStyle="1" w:styleId="Char2">
    <w:name w:val="批注文字 Char"/>
    <w:basedOn w:val="a0"/>
    <w:link w:val="a8"/>
    <w:uiPriority w:val="99"/>
    <w:semiHidden/>
    <w:rsid w:val="00FD3483"/>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FD3483"/>
    <w:rPr>
      <w:b/>
      <w:bCs/>
    </w:rPr>
  </w:style>
  <w:style w:type="character" w:customStyle="1" w:styleId="Char3">
    <w:name w:val="批注主题 Char"/>
    <w:basedOn w:val="Char2"/>
    <w:link w:val="a9"/>
    <w:uiPriority w:val="99"/>
    <w:semiHidden/>
    <w:rsid w:val="00FD3483"/>
    <w:rPr>
      <w:rFonts w:ascii="Times New Roman" w:eastAsia="宋体" w:hAnsi="Times New Roman" w:cs="Times New Roman"/>
      <w:b/>
      <w:bCs/>
      <w:szCs w:val="24"/>
    </w:rPr>
  </w:style>
  <w:style w:type="table" w:customStyle="1" w:styleId="1">
    <w:name w:val="网格型1"/>
    <w:basedOn w:val="a1"/>
    <w:next w:val="a4"/>
    <w:uiPriority w:val="59"/>
    <w:rsid w:val="002343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3E6A2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1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441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
    <w:name w:val="页脚 Char"/>
    <w:basedOn w:val="a0"/>
    <w:link w:val="a3"/>
    <w:uiPriority w:val="99"/>
    <w:rsid w:val="0044419F"/>
    <w:rPr>
      <w:sz w:val="18"/>
      <w:szCs w:val="18"/>
    </w:rPr>
  </w:style>
  <w:style w:type="table" w:styleId="a4">
    <w:name w:val="Table Grid"/>
    <w:basedOn w:val="a1"/>
    <w:uiPriority w:val="59"/>
    <w:rsid w:val="004441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F84175"/>
    <w:rPr>
      <w:sz w:val="18"/>
      <w:szCs w:val="18"/>
    </w:rPr>
  </w:style>
  <w:style w:type="character" w:customStyle="1" w:styleId="Char0">
    <w:name w:val="批注框文本 Char"/>
    <w:basedOn w:val="a0"/>
    <w:link w:val="a5"/>
    <w:uiPriority w:val="99"/>
    <w:semiHidden/>
    <w:rsid w:val="00F84175"/>
    <w:rPr>
      <w:rFonts w:ascii="Times New Roman" w:eastAsia="宋体" w:hAnsi="Times New Roman" w:cs="Times New Roman"/>
      <w:sz w:val="18"/>
      <w:szCs w:val="18"/>
    </w:rPr>
  </w:style>
  <w:style w:type="paragraph" w:styleId="a6">
    <w:name w:val="header"/>
    <w:basedOn w:val="a"/>
    <w:link w:val="Char1"/>
    <w:uiPriority w:val="99"/>
    <w:unhideWhenUsed/>
    <w:rsid w:val="004C54B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4C54BC"/>
    <w:rPr>
      <w:rFonts w:ascii="Times New Roman" w:eastAsia="宋体" w:hAnsi="Times New Roman" w:cs="Times New Roman"/>
      <w:sz w:val="18"/>
      <w:szCs w:val="18"/>
    </w:rPr>
  </w:style>
  <w:style w:type="character" w:styleId="a7">
    <w:name w:val="annotation reference"/>
    <w:basedOn w:val="a0"/>
    <w:uiPriority w:val="99"/>
    <w:semiHidden/>
    <w:unhideWhenUsed/>
    <w:rsid w:val="00FD3483"/>
    <w:rPr>
      <w:sz w:val="21"/>
      <w:szCs w:val="21"/>
    </w:rPr>
  </w:style>
  <w:style w:type="paragraph" w:styleId="a8">
    <w:name w:val="annotation text"/>
    <w:basedOn w:val="a"/>
    <w:link w:val="Char2"/>
    <w:uiPriority w:val="99"/>
    <w:semiHidden/>
    <w:unhideWhenUsed/>
    <w:rsid w:val="00FD3483"/>
    <w:pPr>
      <w:jc w:val="left"/>
    </w:pPr>
  </w:style>
  <w:style w:type="character" w:customStyle="1" w:styleId="Char2">
    <w:name w:val="批注文字 Char"/>
    <w:basedOn w:val="a0"/>
    <w:link w:val="a8"/>
    <w:uiPriority w:val="99"/>
    <w:semiHidden/>
    <w:rsid w:val="00FD3483"/>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FD3483"/>
    <w:rPr>
      <w:b/>
      <w:bCs/>
    </w:rPr>
  </w:style>
  <w:style w:type="character" w:customStyle="1" w:styleId="Char3">
    <w:name w:val="批注主题 Char"/>
    <w:basedOn w:val="Char2"/>
    <w:link w:val="a9"/>
    <w:uiPriority w:val="99"/>
    <w:semiHidden/>
    <w:rsid w:val="00FD3483"/>
    <w:rPr>
      <w:rFonts w:ascii="Times New Roman" w:eastAsia="宋体" w:hAnsi="Times New Roman" w:cs="Times New Roman"/>
      <w:b/>
      <w:bCs/>
      <w:szCs w:val="24"/>
    </w:rPr>
  </w:style>
  <w:style w:type="table" w:customStyle="1" w:styleId="1">
    <w:name w:val="网格型1"/>
    <w:basedOn w:val="a1"/>
    <w:next w:val="a4"/>
    <w:uiPriority w:val="59"/>
    <w:rsid w:val="002343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3E6A2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202768">
      <w:bodyDiv w:val="1"/>
      <w:marLeft w:val="0"/>
      <w:marRight w:val="0"/>
      <w:marTop w:val="0"/>
      <w:marBottom w:val="0"/>
      <w:divBdr>
        <w:top w:val="none" w:sz="0" w:space="0" w:color="auto"/>
        <w:left w:val="none" w:sz="0" w:space="0" w:color="auto"/>
        <w:bottom w:val="none" w:sz="0" w:space="0" w:color="auto"/>
        <w:right w:val="none" w:sz="0" w:space="0" w:color="auto"/>
      </w:divBdr>
    </w:div>
    <w:div w:id="1497384755">
      <w:bodyDiv w:val="1"/>
      <w:marLeft w:val="0"/>
      <w:marRight w:val="0"/>
      <w:marTop w:val="0"/>
      <w:marBottom w:val="0"/>
      <w:divBdr>
        <w:top w:val="none" w:sz="0" w:space="0" w:color="auto"/>
        <w:left w:val="none" w:sz="0" w:space="0" w:color="auto"/>
        <w:bottom w:val="none" w:sz="0" w:space="0" w:color="auto"/>
        <w:right w:val="none" w:sz="0" w:space="0" w:color="auto"/>
      </w:divBdr>
    </w:div>
    <w:div w:id="1570654443">
      <w:bodyDiv w:val="1"/>
      <w:marLeft w:val="0"/>
      <w:marRight w:val="0"/>
      <w:marTop w:val="0"/>
      <w:marBottom w:val="0"/>
      <w:divBdr>
        <w:top w:val="none" w:sz="0" w:space="0" w:color="auto"/>
        <w:left w:val="none" w:sz="0" w:space="0" w:color="auto"/>
        <w:bottom w:val="none" w:sz="0" w:space="0" w:color="auto"/>
        <w:right w:val="none" w:sz="0" w:space="0" w:color="auto"/>
      </w:divBdr>
    </w:div>
    <w:div w:id="1676104722">
      <w:bodyDiv w:val="1"/>
      <w:marLeft w:val="0"/>
      <w:marRight w:val="0"/>
      <w:marTop w:val="0"/>
      <w:marBottom w:val="0"/>
      <w:divBdr>
        <w:top w:val="none" w:sz="0" w:space="0" w:color="auto"/>
        <w:left w:val="none" w:sz="0" w:space="0" w:color="auto"/>
        <w:bottom w:val="none" w:sz="0" w:space="0" w:color="auto"/>
        <w:right w:val="none" w:sz="0" w:space="0" w:color="auto"/>
      </w:divBdr>
    </w:div>
    <w:div w:id="190810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9CF449-1440-4C7D-AFD3-3C5A5914A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B1zhangjin</dc:creator>
  <cp:lastModifiedBy>wangqingyu     王清宇</cp:lastModifiedBy>
  <cp:revision>10</cp:revision>
  <dcterms:created xsi:type="dcterms:W3CDTF">2021-02-01T02:36:00Z</dcterms:created>
  <dcterms:modified xsi:type="dcterms:W3CDTF">2021-02-01T09:27:00Z</dcterms:modified>
</cp:coreProperties>
</file>